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445321-2022-01083</w:t>
      </w:r>
    </w:p>
    <w:p>
      <w:pPr>
        <w:jc w:val="center"/>
      </w:pPr>
      <w:r>
        <w:rPr>
          <w:b/>
          <w:sz w:val="24"/>
        </w:rPr>
        <w:t>采购项目编号：</w:t>
      </w:r>
      <w:r>
        <w:rPr>
          <w:b/>
          <w:sz w:val="24"/>
        </w:rPr>
        <w:t>JH22ZCGC0029</w:t>
      </w:r>
    </w:p>
    <w:p>
      <w:pPr>
        <w:jc w:val="center"/>
      </w:pPr>
      <w:r>
        <w:rPr>
          <w:b/>
          <w:sz w:val="24"/>
        </w:rPr>
        <w:t>项目名称：</w:t>
      </w:r>
      <w:r>
        <w:rPr>
          <w:b/>
          <w:sz w:val="24"/>
        </w:rPr>
        <w:t>县委县政府机关大院低压线路改造工程</w:t>
      </w:r>
    </w:p>
    <w:p>
      <w:pPr>
        <w:jc w:val="center"/>
      </w:pPr>
      <w:r>
        <w:rPr>
          <w:b/>
          <w:sz w:val="24"/>
        </w:rPr>
        <w:t>采购人：</w:t>
      </w:r>
      <w:r>
        <w:rPr>
          <w:b/>
          <w:sz w:val="24"/>
        </w:rPr>
        <w:t>新兴县机关事务管理局</w:t>
      </w:r>
    </w:p>
    <w:p>
      <w:pPr>
        <w:jc w:val="center"/>
      </w:pPr>
      <w:r>
        <w:rPr>
          <w:b/>
          <w:sz w:val="24"/>
        </w:rPr>
        <w:t>采购代理机构：</w:t>
      </w:r>
      <w:r>
        <w:rPr>
          <w:b/>
          <w:sz w:val="24"/>
        </w:rPr>
        <w:t>广东君禾项目管理有限公司</w:t>
      </w:r>
    </w:p>
    <w:p>
      <w:pPr>
        <w:ind w:firstLine="480"/>
      </w:pPr>
    </w:p>
    <w:p>
      <w:r>
        <w:rPr/>
        <w:t xml:space="preserve"> </w:t>
      </w:r>
    </w:p>
    <w:p/>
    <w:p>
      <w:pPr>
        <w:jc w:val="center"/>
      </w:pPr>
      <w:r>
        <w:rPr>
          <w:b/>
          <w:sz w:val="36"/>
        </w:rPr>
        <w:t>第一章 磋商邀请</w:t>
      </w:r>
    </w:p>
    <w:p>
      <w:pPr>
        <w:ind w:firstLine="480"/>
      </w:pPr>
      <w:r>
        <w:rPr/>
        <w:t>广东君禾项目管理有限公司</w:t>
      </w:r>
      <w:r>
        <w:rPr/>
        <w:t>受</w:t>
      </w:r>
      <w:r>
        <w:rPr/>
        <w:t>新兴县机关事务管理局</w:t>
      </w:r>
      <w:r>
        <w:rPr/>
        <w:t>的委托，采用</w:t>
      </w:r>
      <w:r>
        <w:rPr/>
        <w:t>竞争性磋商</w:t>
      </w:r>
      <w:r>
        <w:rPr/>
        <w:t>方式组织采购</w:t>
      </w:r>
      <w:r>
        <w:rPr/>
        <w:t>县委县政府机关大院低压线路改造工程</w:t>
      </w:r>
      <w:r>
        <w:rPr/>
        <w:t>。欢迎符合资格条件的供应商参加。</w:t>
      </w:r>
    </w:p>
    <w:p>
      <w:r>
        <w:rPr>
          <w:b/>
          <w:sz w:val="28"/>
        </w:rPr>
        <w:t>一.项目概述</w:t>
      </w:r>
    </w:p>
    <w:p>
      <w:r>
        <w:rPr>
          <w:b/>
          <w:sz w:val="24"/>
        </w:rPr>
        <w:t>1.名称与编号</w:t>
      </w:r>
    </w:p>
    <w:p>
      <w:pPr>
        <w:ind w:firstLine="480"/>
      </w:pPr>
      <w:r>
        <w:rPr/>
        <w:t>采购项目名称：</w:t>
      </w:r>
      <w:r>
        <w:rPr/>
        <w:t>县委县政府机关大院低压线路改造工程</w:t>
      </w:r>
    </w:p>
    <w:p>
      <w:pPr>
        <w:ind w:firstLine="480"/>
      </w:pPr>
      <w:r>
        <w:rPr/>
        <w:t>采购计划编号：</w:t>
      </w:r>
      <w:r>
        <w:rPr/>
        <w:t>445321-2022-01083</w:t>
      </w:r>
    </w:p>
    <w:p>
      <w:pPr>
        <w:ind w:firstLine="480"/>
      </w:pPr>
      <w:r>
        <w:rPr/>
        <w:t>采购项目编号：</w:t>
      </w:r>
      <w:r>
        <w:rPr/>
        <w:t>JH22ZCGC0029</w:t>
      </w:r>
    </w:p>
    <w:p>
      <w:pPr>
        <w:ind w:firstLine="480"/>
      </w:pPr>
      <w:r>
        <w:rPr/>
        <w:t>采购方式：</w:t>
      </w:r>
      <w:r>
        <w:rPr/>
        <w:t>竞争性磋商</w:t>
      </w:r>
    </w:p>
    <w:p>
      <w:pPr>
        <w:ind w:firstLine="480"/>
      </w:pPr>
      <w:r>
        <w:rPr/>
        <w:t>预算金额：</w:t>
      </w:r>
      <w:r>
        <w:rPr/>
        <w:t>1,216,137.00</w:t>
      </w:r>
      <w:r>
        <w:rPr/>
        <w:t>元</w:t>
      </w:r>
    </w:p>
    <w:p>
      <w:r>
        <w:rPr>
          <w:b/>
          <w:sz w:val="24"/>
        </w:rPr>
        <w:t>2.项目内容及需求情况（采购项目技术规格、参数及要求）</w:t>
      </w:r>
    </w:p>
    <w:p>
      <w:pPr>
        <w:ind w:firstLine="480"/>
      </w:pPr>
    </w:p>
    <w:p/>
    <w:p>
      <w:r>
        <w:rPr/>
        <w:t>采购包1(县委县政府机关大院低压线路改造工程):</w:t>
      </w:r>
    </w:p>
    <w:p>
      <w:r>
        <w:rPr/>
        <w:t>采购包预算金额：1,216,137.00元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其他专业施工</w:t>
            </w:r>
          </w:p>
        </w:tc>
        <w:tc>
          <w:tcPr>
            <w:tcW w:type="dxa" w:w="2052"/>
          </w:tcPr>
          <w:p>
            <w:r>
              <w:rPr/>
              <w:t>县委县政府机关大院低压线路改造工程</w:t>
            </w:r>
          </w:p>
        </w:tc>
        <w:tc>
          <w:tcPr>
            <w:tcW w:type="dxa" w:w="977"/>
          </w:tcPr>
          <w:p>
            <w:r>
              <w:rPr/>
              <w:t>1.0000(项)</w:t>
            </w:r>
          </w:p>
        </w:tc>
        <w:tc>
          <w:tcPr>
            <w:tcW w:type="dxa" w:w="977"/>
          </w:tcPr>
          <w:p>
            <w:r>
              <w:rPr/>
              <w:t>详见第二章</w:t>
            </w:r>
          </w:p>
        </w:tc>
        <w:tc>
          <w:tcPr>
            <w:tcW w:type="dxa" w:w="977"/>
          </w:tcPr>
          <w:p>
            <w:r>
              <w:rPr/>
              <w:t>1,216,137.00</w:t>
            </w:r>
          </w:p>
        </w:tc>
        <w:tc>
          <w:tcPr>
            <w:tcW w:type="dxa" w:w="977"/>
          </w:tcPr>
          <w:p>
            <w:r>
              <w:rPr/>
              <w:t>否</w:t>
            </w:r>
          </w:p>
        </w:tc>
      </w:tr>
    </w:tbl>
    <w:p/>
    <w:p>
      <w:r>
        <w:rPr/>
        <w:t>本采购包不接受联合体响应</w:t>
      </w:r>
    </w:p>
    <w:p/>
    <w:p>
      <w:r>
        <w:rPr/>
        <w:t>合同履行期限：自合同签订之日起40日历天内完成</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提供在中华人民共和国境内注册的法人或其他组织的营业执照或事业单位法人证书或社会团体法人登记证书复印件；如国家另有规定的，则从其规定。（分公司投标，须取得具有法人资格的总公司（总所）出具给分公司的授权书，并提供总公司（总所）和分公司的营业执照（执业许可证）复印件。已由总公司（总所）授权的，总公司（总所）取得的相关资质证书对分公司有效，法律法规或者行业另有规定的除外）</w:t>
      </w:r>
    </w:p>
    <w:p/>
    <w:p>
      <w:r>
        <w:rPr/>
        <w:t>2）有依法缴纳税收和社会保障资金的良好记录：提供投标截止日前6个月内任意1个月缴纳税收和社会保障资金的凭据证明材料复印件；如依法免税或不需要缴纳社会保障资金的，应提供相关材料</w:t>
      </w:r>
    </w:p>
    <w:p/>
    <w:p>
      <w:r>
        <w:rPr/>
        <w:t>3）具有良好的商业信誉和健全的财务会计制度：提供2020年或2021年的审计报告或投标截止日前6个月内任意1个月的财务报表（资产负债表、利润表、现金流量表）复印件，或银行出具的资信证明材料复印件</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采购包1（县委县政府机关大院低压线路改造工程）：</w:t>
      </w:r>
      <w:r>
        <w:rPr/>
        <w:t>采购包整体专门面向中小企业</w:t>
      </w:r>
    </w:p>
    <w:p/>
    <w:p>
      <w:r>
        <w:rPr>
          <w:b/>
          <w:sz w:val="24"/>
        </w:rPr>
        <w:t>3.本项目特定的资格要求：</w:t>
      </w:r>
    </w:p>
    <w:p>
      <w:pPr>
        <w:ind w:firstLine="480"/>
      </w:pPr>
    </w:p>
    <w:p/>
    <w:p>
      <w:r>
        <w:rPr/>
        <w:t>采购包1（县委县政府机关大院低压线路改造工程）：</w:t>
      </w:r>
    </w:p>
    <w:p/>
    <w:p>
      <w:r>
        <w:rPr/>
        <w:t>1)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说明：①由采购人、采购代理机构于投标截止日在“信用中国”网站（www.creditchina.gov.cn）及中国政府采购网(www.ccgp.gov.cn)查询结果为准，如在上述网站查询结果均显示没有相关记录，视为不存在上述不良信用记录。②采购代理机构同时对信用信息查询记录和证据截图或下载存档；③供应商为分支机构或联合体有成员为分支机构的，同时对该分支机构所属总公司（总所）进行信用记录查询，该分支机构所属总公司（总所）存在不良信用记录的，视同供应商存在不良信用记录。）</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1）投标供应商须具有建设行政主管部门颁发的有效电力工程施工总承包三级及以上资质或输变电工程专业承包三级及以上资质；（2）投标供应商须具有有效期内《承装（修、试）电力设施许可证》承装类、承修类、承试类五级（或以上）资质；（3）投标供应商须具有建设行政主管部门颁发有效期内的《安全生产许可证》。</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http://gdjhpm.com/</w:t>
      </w:r>
    </w:p>
    <w:p>
      <w:r>
        <w:rPr>
          <w:b/>
          <w:sz w:val="28"/>
        </w:rPr>
        <w:t>六.本项目联系方式：</w:t>
      </w:r>
    </w:p>
    <w:p>
      <w:r>
        <w:rPr>
          <w:b/>
          <w:sz w:val="24"/>
        </w:rPr>
        <w:t>1.采购人信息</w:t>
      </w:r>
    </w:p>
    <w:p>
      <w:pPr>
        <w:ind w:firstLine="480"/>
      </w:pPr>
      <w:r>
        <w:rPr/>
        <w:t>名称：</w:t>
      </w:r>
      <w:r>
        <w:rPr/>
        <w:t>新兴县机关事务管理局</w:t>
      </w:r>
    </w:p>
    <w:p>
      <w:pPr>
        <w:ind w:firstLine="480"/>
      </w:pPr>
      <w:r>
        <w:rPr/>
        <w:t>地址：</w:t>
      </w:r>
      <w:r>
        <w:rPr/>
        <w:t>新兴县新城镇象岗路1号</w:t>
      </w:r>
    </w:p>
    <w:p>
      <w:pPr>
        <w:ind w:firstLine="480"/>
      </w:pPr>
      <w:r>
        <w:rPr/>
        <w:t>联系方式：</w:t>
      </w:r>
      <w:r>
        <w:rPr/>
        <w:t>0766-2898933（王明君）</w:t>
      </w:r>
    </w:p>
    <w:p>
      <w:r>
        <w:rPr>
          <w:b/>
          <w:sz w:val="24"/>
        </w:rPr>
        <w:t>2.采购代理机构信息</w:t>
      </w:r>
    </w:p>
    <w:p>
      <w:pPr>
        <w:ind w:firstLine="480"/>
      </w:pPr>
      <w:r>
        <w:rPr/>
        <w:t>名称：</w:t>
      </w:r>
      <w:r>
        <w:rPr/>
        <w:t>广东君禾项目管理有限公司</w:t>
      </w:r>
    </w:p>
    <w:p>
      <w:pPr>
        <w:ind w:firstLine="480"/>
      </w:pPr>
      <w:r>
        <w:rPr/>
        <w:t>地址：</w:t>
      </w:r>
      <w:r>
        <w:rPr/>
        <w:t>广州市天河区灵山东路3号301室(部位:1)(仅限办公)</w:t>
      </w:r>
    </w:p>
    <w:p>
      <w:pPr>
        <w:ind w:firstLine="480"/>
      </w:pPr>
      <w:r>
        <w:rPr/>
        <w:t>联系方式：</w:t>
      </w:r>
      <w:r>
        <w:rPr/>
        <w:t>0766-2913000</w:t>
      </w:r>
    </w:p>
    <w:p>
      <w:r>
        <w:rPr>
          <w:b/>
          <w:sz w:val="24"/>
        </w:rPr>
        <w:t>3.项目联系方式</w:t>
      </w:r>
    </w:p>
    <w:p>
      <w:pPr>
        <w:ind w:firstLine="480"/>
      </w:pPr>
      <w:r>
        <w:rPr/>
        <w:t>项目联系人：</w:t>
      </w:r>
      <w:r>
        <w:rPr/>
        <w:t>苏小姐</w:t>
      </w:r>
    </w:p>
    <w:p>
      <w:pPr>
        <w:ind w:firstLine="480"/>
      </w:pPr>
      <w:r>
        <w:rPr/>
        <w:t>电话：</w:t>
      </w:r>
      <w:r>
        <w:rPr/>
        <w:t>0766-2913000</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广东君禾项目管理有限公司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both"/>
      </w:pPr>
      <w:r>
        <w:rPr>
          <w:sz w:val="21"/>
        </w:rPr>
        <w:t>新兴县委县政府机关大院电力主干线干缆铺设于上世纪</w:t>
      </w:r>
      <w:r>
        <w:rPr>
          <w:sz w:val="21"/>
        </w:rPr>
        <w:t>90年代初，当时施工对电力主干线干缆采用地下直埋方式处理，期间曾因虫蛀及腐蚀引起地下主干线干缆短路烧坏，为保障兴县委县政府机关大院低压电力安全稳定供应，拟对现新兴县委县政府机关大院电力低压线路进行改造。</w:t>
      </w:r>
    </w:p>
    <w:p/>
    <w:p>
      <w:pPr>
        <w:ind w:firstLine="480"/>
      </w:pPr>
    </w:p>
    <w:p/>
    <w:p>
      <w:r>
        <w:rPr/>
        <w:t>采购包1（县委县政府机关大院低压线路改造工程）：</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自合同签订之日起40日历天内完成</w:t>
            </w:r>
          </w:p>
        </w:tc>
      </w:tr>
      <w:tr>
        <w:tc>
          <w:tcPr>
            <w:tcW w:type="dxa" w:w="4153"/>
          </w:tcPr>
          <w:p>
            <w:r>
              <w:rPr/>
              <w:t>标的提供的地点</w:t>
            </w:r>
          </w:p>
        </w:tc>
        <w:tc>
          <w:tcPr>
            <w:tcW w:type="dxa" w:w="4153"/>
          </w:tcPr>
          <w:p>
            <w:pPr>
              <w:jc w:val="left"/>
            </w:pPr>
          </w:p>
          <w:p>
            <w:r>
              <w:rPr/>
              <w:t>新兴县委县政府机关大院</w:t>
            </w:r>
          </w:p>
        </w:tc>
      </w:tr>
      <w:tr>
        <w:tc>
          <w:tcPr>
            <w:tcW w:type="dxa" w:w="4153"/>
          </w:tcPr>
          <w:p>
            <w:r>
              <w:rPr/>
              <w:t>响应有效期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1期：支付比例30%，预付款，自签订合同之日起5个工作日内支付合同总价的  30  %</w:t>
            </w:r>
          </w:p>
          <w:p/>
          <w:p>
            <w:r>
              <w:rPr/>
              <w:t>2期：支付比例67%，工程建设完毕验收合格并收到发票后 15 个日历天内，支付合同总价的 67  %。</w:t>
            </w:r>
          </w:p>
          <w:p/>
          <w:p>
            <w:r>
              <w:rPr/>
              <w:t>3期：支付比例3%，剩余合同总价的 3 %待保修期满后 15 个日历天内日无息支付完毕。</w:t>
            </w:r>
          </w:p>
        </w:tc>
      </w:tr>
      <w:tr>
        <w:tc>
          <w:tcPr>
            <w:tcW w:type="dxa" w:w="4153"/>
          </w:tcPr>
          <w:p>
            <w:r>
              <w:rPr/>
              <w:t>验收要求</w:t>
            </w:r>
          </w:p>
        </w:tc>
        <w:tc>
          <w:tcPr>
            <w:tcW w:type="dxa" w:w="4153"/>
          </w:tcPr>
          <w:p>
            <w:pPr>
              <w:jc w:val="left"/>
            </w:pPr>
          </w:p>
          <w:p/>
          <w:p/>
          <w:p>
            <w:r>
              <w:rPr/>
              <w:t>1期：1.本项目以施工图纸、作法说明和国家制订的施工及验收标准及有关规范为质量评定验收合格标准。 2.采购人组成验收小组按国家有关规定、规范进行验收，按国家颁发的现行《建筑施工工程质量检验评定标准》，达到合格项目质量标准。  3.工程竣工验收时，成交人应按《建设工程文件归档整理规范》（GB/T50328-2014）向采购人提供竣工图及有关技术档案资料一式五份，并按国家档案管理部门的要求规格编制成册，费用由成交人承担。</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其他专业施工</w:t>
            </w:r>
          </w:p>
        </w:tc>
        <w:tc>
          <w:tcPr>
            <w:tcW w:type="dxa" w:w="1923"/>
          </w:tcPr>
          <w:p>
            <w:r>
              <w:rPr/>
              <w:t>县委县政府机关大院低压线路改造工程</w:t>
            </w:r>
          </w:p>
        </w:tc>
        <w:tc>
          <w:tcPr>
            <w:tcW w:type="dxa" w:w="385"/>
          </w:tcPr>
          <w:p>
            <w:r>
              <w:rPr/>
              <w:t>项</w:t>
            </w:r>
          </w:p>
        </w:tc>
        <w:tc>
          <w:tcPr>
            <w:tcW w:type="dxa" w:w="769"/>
          </w:tcPr>
          <w:p>
            <w:pPr>
              <w:jc w:val="right"/>
            </w:pPr>
            <w:r>
              <w:rPr/>
              <w:t>1.0000</w:t>
            </w:r>
          </w:p>
        </w:tc>
        <w:tc>
          <w:tcPr>
            <w:tcW w:type="dxa" w:w="769"/>
          </w:tcPr>
          <w:p>
            <w:pPr>
              <w:jc w:val="right"/>
            </w:pPr>
            <w:r>
              <w:rPr/>
              <w:t>1,216,137.00</w:t>
            </w:r>
          </w:p>
        </w:tc>
        <w:tc>
          <w:tcPr>
            <w:tcW w:type="dxa" w:w="769"/>
          </w:tcPr>
          <w:p>
            <w:pPr>
              <w:jc w:val="right"/>
            </w:pPr>
            <w:r>
              <w:rPr/>
              <w:t>1,216,137.00</w:t>
            </w:r>
          </w:p>
        </w:tc>
        <w:tc>
          <w:tcPr>
            <w:tcW w:type="dxa" w:w="769"/>
          </w:tcPr>
          <w:p>
            <w:r>
              <w:rPr/>
              <w:t>建筑业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县委县政府机关大院低压线路改造工程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numPr>
                <w:ilvl w:val="0"/>
                <w:numId w:val="1"/>
              </w:numPr>
            </w:pPr>
            <w:r>
              <w:rPr>
                <w:b/>
                <w:sz w:val="21"/>
              </w:rPr>
              <w:t>采购项目内容及要求</w:t>
            </w:r>
          </w:p>
          <w:p>
            <w:pPr>
              <w:numPr>
                <w:ilvl w:val="0"/>
                <w:numId w:val="1"/>
              </w:numPr>
            </w:pPr>
            <w:r>
              <w:rPr>
                <w:sz w:val="21"/>
              </w:rPr>
              <w:t>1.</w:t>
            </w:r>
            <w:r>
              <w:rPr>
                <w:b/>
                <w:sz w:val="21"/>
              </w:rPr>
              <w:t>主要工作内容与要求及承包范围：</w:t>
            </w:r>
            <w:r>
              <w:rPr>
                <w:sz w:val="21"/>
              </w:rPr>
              <w:t>详见工程量清单（另册）。</w:t>
            </w:r>
          </w:p>
          <w:p>
            <w:pPr>
              <w:numPr>
                <w:ilvl w:val="0"/>
                <w:numId w:val="1"/>
              </w:numPr>
            </w:pPr>
            <w:r>
              <w:rPr>
                <w:sz w:val="21"/>
              </w:rPr>
              <w:t>2.施工全过程中产生的建筑垃圾由成交人负责清运和处理，清运及处理产生的一切费用由成交人负责。</w:t>
            </w:r>
          </w:p>
          <w:p>
            <w:pPr>
              <w:numPr>
                <w:ilvl w:val="0"/>
                <w:numId w:val="1"/>
              </w:numPr>
            </w:pPr>
            <w:r>
              <w:rPr>
                <w:sz w:val="21"/>
              </w:rPr>
              <w:t>3.成交人在施工全过程中做好三线保护工作，并配合</w:t>
            </w:r>
            <w:r>
              <w:rPr>
                <w:sz w:val="21"/>
              </w:rPr>
              <w:t>采购人</w:t>
            </w:r>
            <w:r>
              <w:rPr>
                <w:sz w:val="21"/>
              </w:rPr>
              <w:t>做好三线落地相关工作。</w:t>
            </w:r>
          </w:p>
          <w:p>
            <w:pPr>
              <w:numPr>
                <w:ilvl w:val="0"/>
                <w:numId w:val="1"/>
              </w:numPr>
            </w:pPr>
            <w:r>
              <w:rPr>
                <w:sz w:val="21"/>
              </w:rPr>
              <w:t>4.成交人在施工前需做好房屋中所滞留的家具陈设等的保护措施。</w:t>
            </w:r>
          </w:p>
          <w:p>
            <w:pPr>
              <w:numPr>
                <w:ilvl w:val="0"/>
                <w:numId w:val="1"/>
              </w:numPr>
            </w:pPr>
            <w:r>
              <w:rPr>
                <w:sz w:val="21"/>
              </w:rPr>
              <w:t>5.因采购人原因及不可抗力的原因造成工期延误且得到双方认可的，工期相应顺延，双方办理同意顺延工期手续。</w:t>
            </w:r>
          </w:p>
          <w:p>
            <w:pPr>
              <w:numPr>
                <w:ilvl w:val="0"/>
                <w:numId w:val="1"/>
              </w:numPr>
            </w:pPr>
            <w:r>
              <w:rPr/>
              <w:t xml:space="preserve"> </w:t>
            </w:r>
          </w:p>
        </w:tc>
      </w:tr>
      <w:tr>
        <w:tc>
          <w:tcPr>
            <w:tcW w:type="dxa" w:w="2076"/>
          </w:tcPr>
          <w:p/>
        </w:tc>
        <w:tc>
          <w:tcPr>
            <w:tcW w:type="dxa" w:w="415"/>
          </w:tcPr>
          <w:p>
            <w:r>
              <w:rPr/>
              <w:t>2</w:t>
            </w:r>
          </w:p>
        </w:tc>
        <w:tc>
          <w:tcPr>
            <w:tcW w:type="dxa" w:w="5814"/>
          </w:tcPr>
          <w:p>
            <w:pPr>
              <w:numPr>
                <w:ilvl w:val="0"/>
                <w:numId w:val="1"/>
              </w:numPr>
            </w:pPr>
            <w:r>
              <w:rPr>
                <w:b/>
                <w:sz w:val="21"/>
              </w:rPr>
              <w:t>项目要求</w:t>
            </w:r>
          </w:p>
          <w:p>
            <w:pPr>
              <w:numPr>
                <w:ilvl w:val="0"/>
                <w:numId w:val="1"/>
              </w:numPr>
            </w:pPr>
            <w:r>
              <w:rPr>
                <w:sz w:val="21"/>
              </w:rPr>
              <w:t>1.成交人必须按响应文件提供管理人员名单委派现场管理人员，非采购人要求的，原则上不得更换。如需更换必须提交书面申请，经采购人同意后方能更换，否则当成交人违反合同规定处理。</w:t>
            </w:r>
          </w:p>
          <w:p>
            <w:pPr>
              <w:numPr>
                <w:ilvl w:val="0"/>
                <w:numId w:val="1"/>
              </w:numPr>
            </w:pPr>
            <w:r>
              <w:rPr>
                <w:sz w:val="21"/>
              </w:rPr>
              <w:t>2.成交人不得在合同期内私下将本项目转包，一经发现，采购人有权取消成交人的承包资格并追究其相关法律责任。</w:t>
            </w:r>
          </w:p>
          <w:p>
            <w:pPr>
              <w:numPr>
                <w:ilvl w:val="0"/>
                <w:numId w:val="1"/>
              </w:numPr>
            </w:pPr>
            <w:r>
              <w:rPr>
                <w:sz w:val="21"/>
              </w:rPr>
              <w:t>3.成交人必须提交进场施工人员名单及身份证复印件给采购人备案，且必须在采购人所属有关部门办理出入证。</w:t>
            </w:r>
          </w:p>
          <w:p>
            <w:pPr>
              <w:numPr>
                <w:ilvl w:val="0"/>
                <w:numId w:val="1"/>
              </w:numPr>
            </w:pPr>
            <w:r>
              <w:rPr>
                <w:sz w:val="21"/>
              </w:rPr>
              <w:t>4.施工人员必须严格遵守一切规章制度，自觉接受检查，无证人员一律不得进入施工现场，施工人员未经批准不得进入其他区域。</w:t>
            </w:r>
          </w:p>
          <w:p>
            <w:pPr>
              <w:numPr>
                <w:ilvl w:val="0"/>
                <w:numId w:val="1"/>
              </w:numPr>
            </w:pPr>
            <w:r>
              <w:rPr>
                <w:sz w:val="21"/>
              </w:rPr>
              <w:t>5.成交人必须遵守建设单位施工现场和人员管理的规定，安全生产，文明施工。</w:t>
            </w:r>
          </w:p>
          <w:p>
            <w:pPr>
              <w:numPr>
                <w:ilvl w:val="0"/>
                <w:numId w:val="1"/>
              </w:numPr>
            </w:pPr>
            <w:r>
              <w:rPr>
                <w:sz w:val="21"/>
              </w:rPr>
              <w:t>6.成交人在施工过程中，如遇到需与外部相关的单位协调的问题时，应自行解决，采购人只负责协助。</w:t>
            </w:r>
          </w:p>
          <w:p>
            <w:pPr>
              <w:numPr>
                <w:ilvl w:val="0"/>
                <w:numId w:val="1"/>
              </w:numPr>
            </w:pPr>
            <w:r>
              <w:rPr>
                <w:sz w:val="21"/>
              </w:rPr>
              <w:t>7.成交人必须注意施工安全，做好安全文明施工工作，如因措施不当造成人身安全或工伤死亡事故，一切责任由成交人负责。</w:t>
            </w:r>
          </w:p>
          <w:p>
            <w:pPr>
              <w:numPr>
                <w:ilvl w:val="0"/>
                <w:numId w:val="1"/>
              </w:numPr>
            </w:pPr>
            <w:r>
              <w:rPr>
                <w:sz w:val="21"/>
              </w:rPr>
              <w:t>8.本项目验收所涉及的相关费用均由成交人承担。</w:t>
            </w:r>
          </w:p>
        </w:tc>
      </w:tr>
      <w:tr>
        <w:tc>
          <w:tcPr>
            <w:tcW w:type="dxa" w:w="2076"/>
          </w:tcPr>
          <w:p>
            <w:r>
              <w:rPr/>
              <w:t>★</w:t>
            </w:r>
          </w:p>
        </w:tc>
        <w:tc>
          <w:tcPr>
            <w:tcW w:type="dxa" w:w="415"/>
          </w:tcPr>
          <w:p>
            <w:r>
              <w:rPr/>
              <w:t>3</w:t>
            </w:r>
          </w:p>
        </w:tc>
        <w:tc>
          <w:tcPr>
            <w:tcW w:type="dxa" w:w="5814"/>
          </w:tcPr>
          <w:p>
            <w:pPr>
              <w:numPr>
                <w:ilvl w:val="0"/>
                <w:numId w:val="1"/>
              </w:numPr>
            </w:pPr>
            <w:r>
              <w:rPr>
                <w:b/>
                <w:sz w:val="21"/>
              </w:rPr>
              <w:t>售后服务及其他</w:t>
            </w:r>
          </w:p>
          <w:p>
            <w:pPr>
              <w:numPr>
                <w:ilvl w:val="0"/>
                <w:numId w:val="1"/>
              </w:numPr>
            </w:pPr>
            <w:r>
              <w:rPr>
                <w:sz w:val="21"/>
              </w:rPr>
              <w:t xml:space="preserve"> 1.</w:t>
            </w:r>
            <w:r>
              <w:rPr>
                <w:sz w:val="21"/>
              </w:rPr>
              <w:t>★</w:t>
            </w:r>
            <w:r>
              <w:rPr>
                <w:sz w:val="21"/>
              </w:rPr>
              <w:t>成交人</w:t>
            </w:r>
            <w:r>
              <w:rPr>
                <w:sz w:val="21"/>
              </w:rPr>
              <w:t>须提供的工程保修期不少于</w:t>
            </w:r>
            <w:r>
              <w:rPr>
                <w:sz w:val="21"/>
              </w:rPr>
              <w:t>1年。保修</w:t>
            </w:r>
            <w:r>
              <w:rPr>
                <w:sz w:val="21"/>
              </w:rPr>
              <w:t>期</w:t>
            </w:r>
            <w:r>
              <w:rPr>
                <w:sz w:val="21"/>
              </w:rPr>
              <w:t>自工程竣工验收合格之日起计算</w:t>
            </w:r>
            <w:r>
              <w:rPr>
                <w:sz w:val="21"/>
              </w:rPr>
              <w:t>,在保修</w:t>
            </w:r>
            <w:r>
              <w:rPr>
                <w:sz w:val="21"/>
              </w:rPr>
              <w:t>期</w:t>
            </w:r>
            <w:r>
              <w:rPr>
                <w:sz w:val="21"/>
              </w:rPr>
              <w:t>内成交人须承担因施工质量问题而造成的返修</w:t>
            </w:r>
            <w:r>
              <w:rPr>
                <w:sz w:val="21"/>
              </w:rPr>
              <w:t>,其费用由成交人负责。</w:t>
            </w:r>
          </w:p>
        </w:tc>
      </w:tr>
      <w:tr>
        <w:tc>
          <w:tcPr>
            <w:tcW w:type="dxa" w:w="2076"/>
          </w:tcPr>
          <w:p/>
        </w:tc>
        <w:tc>
          <w:tcPr>
            <w:tcW w:type="dxa" w:w="415"/>
          </w:tcPr>
          <w:p>
            <w:r>
              <w:rPr/>
              <w:t>4</w:t>
            </w:r>
          </w:p>
        </w:tc>
        <w:tc>
          <w:tcPr>
            <w:tcW w:type="dxa" w:w="5814"/>
          </w:tcPr>
          <w:p>
            <w:pPr>
              <w:numPr>
                <w:ilvl w:val="0"/>
                <w:numId w:val="1"/>
              </w:numPr>
            </w:pPr>
            <w:r>
              <w:rPr>
                <w:b/>
                <w:sz w:val="21"/>
              </w:rPr>
              <w:t>售后服务及其他</w:t>
            </w:r>
          </w:p>
          <w:p>
            <w:pPr>
              <w:numPr>
                <w:ilvl w:val="0"/>
                <w:numId w:val="1"/>
              </w:numPr>
            </w:pPr>
            <w:r>
              <w:rPr>
                <w:sz w:val="21"/>
              </w:rPr>
              <w:t>2.成交人须提供</w:t>
            </w:r>
            <w:r>
              <w:rPr>
                <w:sz w:val="21"/>
              </w:rPr>
              <w:t>7×24小时服务，日常可通过电话或书面形式解答问题，必要时派技术人员上门服务。在保修</w:t>
            </w:r>
            <w:r>
              <w:rPr>
                <w:sz w:val="21"/>
              </w:rPr>
              <w:t>期</w:t>
            </w:r>
            <w:r>
              <w:rPr>
                <w:sz w:val="21"/>
              </w:rPr>
              <w:t>内，对采购人提出的质量问题及维修通知应在</w:t>
            </w:r>
            <w:r>
              <w:rPr>
                <w:sz w:val="21"/>
              </w:rPr>
              <w:t>30分钟内响应，2小时内到达现场，并在到达现场后24小时内解决问题，否则采购人有权另请施工队维修，费用由成交人负责。</w:t>
            </w:r>
          </w:p>
          <w:p>
            <w:pPr>
              <w:numPr>
                <w:ilvl w:val="0"/>
                <w:numId w:val="1"/>
              </w:numPr>
            </w:pPr>
            <w:r>
              <w:rPr>
                <w:sz w:val="21"/>
              </w:rPr>
              <w:t>3.如发生紧急抢修事故的，成交人在接到通知后，应立即赶赴现场进行抢修。</w:t>
            </w:r>
          </w:p>
          <w:p>
            <w:pPr>
              <w:numPr>
                <w:ilvl w:val="0"/>
                <w:numId w:val="1"/>
              </w:numPr>
            </w:pPr>
            <w:r>
              <w:rPr>
                <w:sz w:val="21"/>
              </w:rPr>
              <w:t>4.工程范围内的所有保修服务方式均为</w:t>
            </w:r>
            <w:r>
              <w:rPr>
                <w:sz w:val="21"/>
              </w:rPr>
              <w:t>成交人</w:t>
            </w:r>
            <w:r>
              <w:rPr>
                <w:sz w:val="21"/>
              </w:rPr>
              <w:t>保修，由此产生的一切费用均由成交人承担。</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1.采购代理机构：本项目是指广东君禾项目管理有限公司，负责整个采购活动的组织，依法负责编制和发布磋商文件，对磋商文件拥有最终的解释权，不以任何身份出任磋商小组成员。</w:t>
      </w:r>
    </w:p>
    <w:p>
      <w:pPr>
        <w:ind w:firstLine="480"/>
      </w:pPr>
      <w:r>
        <w:rPr/>
        <w:t>2.采购人：本项目是指</w:t>
      </w:r>
      <w:r>
        <w:rPr/>
        <w:t>新兴县机关事务管理局</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现场电子开标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r>
              <w:rPr/>
              <w:t>采购机构代理服务收费标准：本项目由采购人向采购代理机构缴纳采购代理服务费：RMB11400.00元（人民币壹万壹仟元整）</w:t>
            </w:r>
          </w:p>
        </w:tc>
      </w:tr>
      <w:tr>
        <w:tc>
          <w:tcPr>
            <w:tcW w:type="dxa" w:w="1051"/>
          </w:tcPr>
          <w:p>
            <w:pPr>
              <w:jc w:val="center"/>
            </w:pPr>
            <w:r>
              <w:rPr/>
              <w:t>16</w:t>
            </w:r>
          </w:p>
        </w:tc>
        <w:tc>
          <w:tcPr>
            <w:tcW w:type="dxa" w:w="2252"/>
          </w:tcPr>
          <w:p>
            <w:r>
              <w:rPr/>
              <w:t>代理服务费收取方式</w:t>
            </w:r>
          </w:p>
        </w:tc>
        <w:tc>
          <w:tcPr>
            <w:tcW w:type="dxa" w:w="5004"/>
          </w:tcPr>
          <w:p>
            <w:r>
              <w:rPr/>
              <w:t>向采购人收取</w:t>
            </w:r>
          </w:p>
        </w:tc>
      </w:tr>
      <w:tr>
        <w:tc>
          <w:tcPr>
            <w:tcW w:type="dxa" w:w="1051"/>
          </w:tcPr>
          <w:p>
            <w:pPr>
              <w:jc w:val="center"/>
            </w:pPr>
            <w:r>
              <w:rPr/>
              <w:t>17</w:t>
            </w:r>
          </w:p>
        </w:tc>
        <w:tc>
          <w:tcPr>
            <w:tcW w:type="dxa" w:w="2252"/>
          </w:tcPr>
          <w:p>
            <w:r>
              <w:rPr/>
              <w:t>响应文件要求</w:t>
            </w:r>
          </w:p>
        </w:tc>
        <w:tc>
          <w:tcPr>
            <w:tcW w:type="dxa" w:w="5004"/>
          </w:tcPr>
          <w:p>
            <w:r>
              <w:rPr/>
              <w:t>（1）加密的电子响应文件 1 份（需在递交响应文件截止时间前成功上传至“云平台项目采购系统”）。</w:t>
            </w:r>
          </w:p>
          <w:p>
            <w:r>
              <w:rPr/>
              <w:t>（2）若现场无法使用系统进行电子开启、评审的，供应商须在开启现场递交非加密电子版响应文件U盘（或光盘）</w:t>
            </w:r>
            <w:r>
              <w:rPr/>
              <w:t>1</w:t>
            </w:r>
            <w:r>
              <w:rPr/>
              <w:t>份。供应商保证该后备步骤。</w:t>
            </w:r>
          </w:p>
          <w:p>
            <w:r>
              <w:rPr/>
              <w:t>（3）纸质响应文件正本</w:t>
            </w:r>
            <w:r>
              <w:rPr/>
              <w:t>1</w:t>
            </w:r>
            <w:r>
              <w:rPr/>
              <w:t>份，纸质响应文件副本</w:t>
            </w:r>
            <w:r>
              <w:rPr/>
              <w:t>3</w:t>
            </w:r>
            <w:r>
              <w:rPr/>
              <w:t>份。供应商须满足上述事项“一、电子响应文件”中（1）或（2）的要求，和“二、纸质响应文件”的要求。请保证电子投标文件应与纸质投标文件（如有）一致，如不一致时以电子投标文件为准。</w:t>
            </w:r>
          </w:p>
        </w:tc>
      </w:tr>
      <w:tr>
        <w:tc>
          <w:tcPr>
            <w:tcW w:type="dxa" w:w="1051"/>
          </w:tcPr>
          <w:p>
            <w:pPr>
              <w:jc w:val="center"/>
            </w:pPr>
            <w:r>
              <w:rPr/>
              <w:t>18</w:t>
            </w:r>
          </w:p>
        </w:tc>
        <w:tc>
          <w:tcPr>
            <w:tcW w:type="dxa" w:w="2252"/>
          </w:tcPr>
          <w:p>
            <w:r>
              <w:rPr/>
              <w:t>其他</w:t>
            </w:r>
          </w:p>
        </w:tc>
        <w:tc>
          <w:tcPr>
            <w:tcW w:type="dxa" w:w="5004"/>
          </w:tcPr>
          <w:p/>
          <w:p>
            <w:pPr>
              <w:jc w:val="left"/>
            </w:pPr>
          </w:p>
          <w:p>
            <w:r>
              <w:rPr/>
              <w:t>温馨提示，本项目为电子评标，开启时，投标供应商需带CA数字证书至开标现场解密电子响应文件。本项目为竞争性磋商，需要进行最终报价，开启时，投标供应商自行携带电脑进行最终报价。（各供应商须自行对使用电脑的网络环境、驱动安装、客户端安装以及数字证书的有效性等进行检测，确保可以正常使用。）</w:t>
            </w: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采购包1：是</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5.5联合体各方均应满足磋商文件规定的资格要求。由同一资质条件的供应商组成的联合体，应当按照资质等级较低的供应商确定联合体资质等级。</w:t>
      </w:r>
    </w:p>
    <w:p>
      <w:pPr>
        <w:ind w:firstLine="480"/>
      </w:pPr>
      <w:r>
        <w:rPr/>
        <w:t>5.6联合体各方应当共同与采购人签订采购合同，就合同约定的事项对采购人承担连带责任。</w:t>
      </w:r>
    </w:p>
    <w:p>
      <w:pPr>
        <w:ind w:firstLine="480"/>
      </w:pPr>
      <w:r>
        <w:rPr/>
        <w:t>5.7联合体各方均为小型、微型企业的，各方均应提供《中小微企业声明函》；中小微企业作为联合体一方参与政府采购活动，且联合体协议书中约定，小型、微型企业的协议合同金额占到联合体协议合同总金额30%以上的，应附中小微企业的《中小微企业声明函》。</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微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广东君禾项目管理有限公司</w:t>
      </w:r>
      <w:r>
        <w:rPr/>
        <w:t>代收。具体操作要求详见</w:t>
      </w:r>
      <w:r>
        <w:rPr/>
        <w:t>广东君禾项目管理有限公司</w:t>
      </w:r>
      <w:r>
        <w:rPr/>
        <w:t>有关指引，递交事宜请自行咨询</w:t>
      </w:r>
      <w:r>
        <w:rPr/>
        <w:t>广东君禾项目管理有限公司</w:t>
      </w:r>
      <w:r>
        <w:rPr/>
        <w:t>；请各供应商在响应文件递交截止时间前按须知前附表规定的金额递交至</w:t>
      </w:r>
      <w:r>
        <w:rPr/>
        <w:t>广东君禾项目管理有限公司</w:t>
      </w:r>
      <w:r>
        <w:rPr/>
        <w:t>，到账情况以开启时</w:t>
      </w:r>
      <w:r>
        <w:rPr/>
        <w:t>广东君禾项目管理有限公司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编制响应文件同时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（3）如需使用备用电子响应文件解密时，在规定的解密时间内无法提供备用电子响应文件或提供的备用电子响应文件与加密的电子响应文件版本不一致（即两份文件不是投标客户端编制同时生成的）。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http://gdjhpm.com/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http://gdjhpm.com/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苏小姐</w:t>
      </w:r>
    </w:p>
    <w:p>
      <w:pPr>
        <w:ind w:firstLine="480"/>
      </w:pPr>
      <w:r>
        <w:rPr/>
        <w:t>电话：</w:t>
      </w:r>
      <w:r>
        <w:rPr/>
        <w:t>0766-2913000</w:t>
      </w:r>
    </w:p>
    <w:p>
      <w:pPr>
        <w:ind w:firstLine="480"/>
      </w:pPr>
      <w:r>
        <w:rPr/>
        <w:t>传真：</w:t>
      </w:r>
      <w:r>
        <w:rPr/>
        <w:t>0766-2913000</w:t>
      </w:r>
    </w:p>
    <w:p>
      <w:pPr>
        <w:ind w:firstLine="480"/>
      </w:pPr>
      <w:r>
        <w:rPr/>
        <w:t>邮箱：</w:t>
      </w:r>
      <w:r>
        <w:rPr/>
        <w:t>3045759743@qq.com</w:t>
      </w:r>
    </w:p>
    <w:p>
      <w:pPr>
        <w:ind w:firstLine="480"/>
      </w:pPr>
      <w:r>
        <w:rPr/>
        <w:t>地址：</w:t>
      </w:r>
      <w:r>
        <w:rPr/>
        <w:t>新兴县新城镇茅园居委会文井垌（陈国全房屋）四楼</w:t>
      </w:r>
    </w:p>
    <w:p>
      <w:pPr>
        <w:ind w:firstLine="480"/>
      </w:pPr>
      <w:r>
        <w:rPr/>
        <w:t>邮编：</w:t>
      </w:r>
      <w:r>
        <w:rPr/>
        <w:t>527400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政府采购监督管理机构名称：云浮市新兴县财政局政府采购管理股</w:t>
      </w:r>
    </w:p>
    <w:p>
      <w:r>
        <w:rPr/>
        <w:t>地  址：云浮市新兴县新城镇较场路33号6楼</w:t>
      </w:r>
    </w:p>
    <w:p>
      <w:r>
        <w:rPr/>
        <w:t>电  话：0766-2882607</w:t>
      </w:r>
    </w:p>
    <w:p>
      <w:r>
        <w:rPr/>
        <w:t>邮  编：527400</w:t>
      </w:r>
    </w:p>
    <w:p>
      <w:r>
        <w:rPr/>
        <w:t>传  真：0766-2882607</w:t>
      </w:r>
    </w:p>
    <w:p/>
    <w:p>
      <w:r>
        <w:rPr>
          <w:b/>
          <w:sz w:val="28"/>
        </w:rPr>
        <w:t>八、合同签订和履行</w:t>
      </w:r>
    </w:p>
    <w:p>
      <w:r>
        <w:rPr>
          <w:b/>
          <w:sz w:val="24"/>
        </w:rPr>
        <w:t>1.合同签订</w:t>
      </w:r>
    </w:p>
    <w:p>
      <w:pPr>
        <w:ind w:firstLine="480"/>
      </w:pPr>
      <w:r>
        <w:rPr/>
        <w:t>1.1采购人应当自《成交通知书》发出之日起三十日内（广州市规定自《成交通知书》发出之日起二十日内签订合同），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县委县政府机关大院低压线路改造工程)：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广东君禾项目管理有限公司</w:t>
      </w:r>
      <w:r>
        <w:rPr/>
        <w:t>统一对外发布。</w:t>
      </w:r>
    </w:p>
    <w:p>
      <w:pPr>
        <w:ind w:firstLine="480"/>
      </w:pPr>
      <w:r>
        <w:rPr/>
        <w:t>（2）对</w:t>
      </w:r>
      <w:r>
        <w:rPr/>
        <w:t>广东君禾项目管理有限公司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 不同投标人的电子投标文件上传计算机的网卡MAC地址硬件信息相同的（开标现场上传电子投标文件的除外）。</w:t>
      </w:r>
    </w:p>
    <w:p>
      <w:pPr>
        <w:ind w:firstLine="480"/>
      </w:pPr>
      <w:r>
        <w:rPr/>
        <w:t>4.8供应商上传的电子响应文件使用该项目其他响应供应商的数字证书加密的或加盖该项目的其他响应供应商的电子印章的。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采购包1（县委县政府机关大院低压线路改造工程）：</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系统抓取并记录到供应商与同项目（采购包）其他投标（响应）供应商电子投标文件上传计算机的网卡MAC地址硬件信息相同（开标现场上传电子投标文件的除外）的情形，评标委员会应认定其投标（响应）无效。</w:t>
      </w:r>
    </w:p>
    <w:p>
      <w:pPr>
        <w:ind w:firstLine="480"/>
      </w:pPr>
      <w:r>
        <w:rPr/>
        <w:t>表一资格性审查表：</w:t>
      </w:r>
    </w:p>
    <w:p>
      <w:pPr>
        <w:ind w:firstLine="480"/>
      </w:pPr>
    </w:p>
    <w:p/>
    <w:p>
      <w:r>
        <w:rPr/>
        <w:t>采购包1（县委县政府机关大院低压线路改造工程）：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提供在中华人民共和国境内注册的法人或其他组织的营业执照或事业单位法人证书或社会团体法人登记证书复印件；如国家另有规定的，则从其规定。（分公司投标，须取得具有法人资格的总公司（总所）出具给分公司的授权书，并提供总公司（总所）和分公司的营业执照（执业许可证）复印件。已由总公司（总所）授权的，总公司（总所）取得的相关资质证书对分公司有效，法律法规或者行业另有规定的除外）</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提供投标截止日前6个月内任意1个月缴纳税收和社会保障资金的凭据证明材料复印件；如依法免税或不需要缴纳社会保障资金的，应提供相关材料</w:t>
            </w:r>
          </w:p>
        </w:tc>
      </w:tr>
      <w:tr>
        <w:tc>
          <w:tcPr>
            <w:tcW w:type="dxa" w:w="890"/>
          </w:tcPr>
          <w:p>
            <w:r>
              <w:rPr/>
              <w:t>3</w:t>
            </w:r>
          </w:p>
        </w:tc>
        <w:tc>
          <w:tcPr>
            <w:tcW w:type="dxa" w:w="3178"/>
          </w:tcPr>
          <w:p>
            <w:r>
              <w:rPr/>
              <w:t>具有良好的商业信誉和健全的财务会计制度</w:t>
            </w:r>
          </w:p>
        </w:tc>
        <w:tc>
          <w:tcPr>
            <w:tcW w:type="dxa" w:w="4238"/>
          </w:tcPr>
          <w:p>
            <w:r>
              <w:rPr/>
              <w:t>提供2020年或2021年的审计报告或投标截止日前6个月内任意1个月的财务报表（资产负债表、利润表、现金流量表）复印件，或银行出具的资信证明材料复印件</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说明：①由采购人、采购代理机构于投标截止日在“信用中国”网站（www.creditchina.gov.cn）及中国政府采购网(www.ccgp.gov.cn)查询结果为准，如在上述网站查询结果均显示没有相关记录，视为不存在上述不良信用记录。②采购代理机构同时对信用信息查询记录和证据截图或下载存档；③供应商为分支机构或联合体有成员为分支机构的，同时对该分支机构所属总公司（总所）进行信用记录查询，该分支机构所属总公司（总所）存在不良信用记录的，视同供应商存在不良信用记录。）</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资质要求</w:t>
            </w:r>
          </w:p>
        </w:tc>
        <w:tc>
          <w:tcPr>
            <w:tcW w:type="dxa" w:w="4238"/>
          </w:tcPr>
          <w:p>
            <w:r>
              <w:rPr/>
              <w:t>（1）投标供应商须具有建设行政主管部门颁发的有效电力工程施工总承包三级及以上资质或输变电工程专业承包三级及以上资质；（2）投标供应商须具有有效期内《承装（修、试）电力设施许可证》承装类、承修类、承试类五级（或以上）资质；（3）投标供应商须具有建设行政主管部门颁发有效期内的《安全生产许可证》。</w:t>
            </w:r>
          </w:p>
        </w:tc>
      </w:tr>
      <w:tr>
        <w:tc>
          <w:tcPr>
            <w:tcW w:type="dxa" w:w="890"/>
          </w:tcPr>
          <w:p>
            <w:r>
              <w:rPr/>
              <w:t>9</w:t>
            </w:r>
          </w:p>
        </w:tc>
        <w:tc>
          <w:tcPr>
            <w:tcW w:type="dxa" w:w="3178"/>
          </w:tcPr>
          <w:p>
            <w:r>
              <w:rPr/>
              <w:t>促进中小企业发展</w:t>
            </w:r>
          </w:p>
        </w:tc>
        <w:tc>
          <w:tcPr>
            <w:tcW w:type="dxa" w:w="4238"/>
          </w:tcPr>
          <w:p>
            <w:r>
              <w:rPr/>
              <w:t>采购包整体专门面向中小企业</w:t>
            </w:r>
          </w:p>
        </w:tc>
      </w:tr>
    </w:tbl>
    <w:p/>
    <w:p>
      <w:pPr>
        <w:ind w:firstLine="480"/>
      </w:pPr>
      <w:r>
        <w:rPr/>
        <w:t>表二符合性审查表：</w:t>
      </w:r>
    </w:p>
    <w:p>
      <w:pPr>
        <w:ind w:firstLine="480"/>
      </w:pPr>
    </w:p>
    <w:p/>
    <w:p>
      <w:r>
        <w:rPr/>
        <w:t>采购包1（县委县政府机关大院低压线路改造工程）：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按照磋商文件规定要求签署、盖章且响应文件有法定代表人签字或盖个人名章（或签字人有法定代表人有效授权书）的</w:t>
            </w:r>
          </w:p>
        </w:tc>
        <w:tc>
          <w:tcPr>
            <w:tcW w:type="dxa" w:w="4238"/>
          </w:tcPr>
          <w:p>
            <w:r>
              <w:rPr/>
              <w:t>按照磋商文件规定要求签署、盖章且响应文件有法定代表人签字或盖个人名章（或签字人有法定代表人有效授权书）的；</w:t>
            </w:r>
          </w:p>
        </w:tc>
      </w:tr>
      <w:tr>
        <w:tc>
          <w:tcPr>
            <w:tcW w:type="dxa" w:w="890"/>
          </w:tcPr>
          <w:p>
            <w:r>
              <w:rPr/>
              <w:t>2</w:t>
            </w:r>
          </w:p>
        </w:tc>
        <w:tc>
          <w:tcPr>
            <w:tcW w:type="dxa" w:w="3178"/>
          </w:tcPr>
          <w:p>
            <w:r>
              <w:rPr/>
              <w:t>报价要求</w:t>
            </w:r>
          </w:p>
        </w:tc>
        <w:tc>
          <w:tcPr>
            <w:tcW w:type="dxa" w:w="4238"/>
          </w:tcPr>
          <w:p>
            <w:r>
              <w:rPr/>
              <w:t>首次报价未超过本项目的最高限价的；</w:t>
            </w:r>
          </w:p>
        </w:tc>
      </w:tr>
      <w:tr>
        <w:tc>
          <w:tcPr>
            <w:tcW w:type="dxa" w:w="890"/>
          </w:tcPr>
          <w:p>
            <w:r>
              <w:rPr/>
              <w:t>3</w:t>
            </w:r>
          </w:p>
        </w:tc>
        <w:tc>
          <w:tcPr>
            <w:tcW w:type="dxa" w:w="3178"/>
          </w:tcPr>
          <w:p>
            <w:r>
              <w:rPr/>
              <w:t>实质性条款</w:t>
            </w:r>
          </w:p>
        </w:tc>
        <w:tc>
          <w:tcPr>
            <w:tcW w:type="dxa" w:w="4238"/>
          </w:tcPr>
          <w:p>
            <w:r>
              <w:rPr/>
              <w:t>响应文件满足竞争性磋商文件中标注★号条款的；</w:t>
            </w:r>
          </w:p>
        </w:tc>
      </w:tr>
      <w:tr>
        <w:tc>
          <w:tcPr>
            <w:tcW w:type="dxa" w:w="890"/>
          </w:tcPr>
          <w:p>
            <w:r>
              <w:rPr/>
              <w:t>4</w:t>
            </w:r>
          </w:p>
        </w:tc>
        <w:tc>
          <w:tcPr>
            <w:tcW w:type="dxa" w:w="3178"/>
          </w:tcPr>
          <w:p>
            <w:r>
              <w:rPr/>
              <w:t>响应文件没有磋商文件中规定的其它无效响应条款的</w:t>
            </w:r>
          </w:p>
        </w:tc>
        <w:tc>
          <w:tcPr>
            <w:tcW w:type="dxa" w:w="4238"/>
          </w:tcPr>
          <w:p>
            <w:r>
              <w:rPr/>
              <w:t>响应文件没有磋商文件中规定的其它无效响应条款的；</w:t>
            </w:r>
          </w:p>
        </w:tc>
      </w:tr>
      <w:tr>
        <w:tc>
          <w:tcPr>
            <w:tcW w:type="dxa" w:w="890"/>
          </w:tcPr>
          <w:p>
            <w:r>
              <w:rPr/>
              <w:t>5</w:t>
            </w:r>
          </w:p>
        </w:tc>
        <w:tc>
          <w:tcPr>
            <w:tcW w:type="dxa" w:w="3178"/>
          </w:tcPr>
          <w:p>
            <w:r>
              <w:rPr/>
              <w:t>响应文件没有法律、法规规定的其它无效情形</w:t>
            </w:r>
          </w:p>
        </w:tc>
        <w:tc>
          <w:tcPr>
            <w:tcW w:type="dxa" w:w="4238"/>
          </w:tcPr>
          <w:p>
            <w:r>
              <w:rPr/>
              <w:t>响应文件没有法律、法规规定的其它无效情形；</w:t>
            </w:r>
          </w:p>
        </w:tc>
      </w:tr>
      <w:tr>
        <w:tc>
          <w:tcPr>
            <w:tcW w:type="dxa" w:w="890"/>
          </w:tcPr>
          <w:p>
            <w:r>
              <w:rPr/>
              <w:t>6</w:t>
            </w:r>
          </w:p>
        </w:tc>
        <w:tc>
          <w:tcPr>
            <w:tcW w:type="dxa" w:w="3178"/>
          </w:tcPr>
          <w:p>
            <w:r>
              <w:rPr/>
              <w:t>响应文件未出现选择性报价或有附加条件报价的情形</w:t>
            </w:r>
          </w:p>
        </w:tc>
        <w:tc>
          <w:tcPr>
            <w:tcW w:type="dxa" w:w="4238"/>
          </w:tcPr>
          <w:p>
            <w:r>
              <w:rPr/>
              <w:t>响应文件未出现选择性报价或有附加条件报价的情形。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县委县政府机关大院低压线路改造工程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技术部分55.0分</w:t>
            </w:r>
          </w:p>
          <w:p>
            <w:r>
              <w:rPr/>
              <w:t>报价得分20.0分</w:t>
            </w:r>
          </w:p>
        </w:tc>
      </w:tr>
      <w:tr>
        <w:tc>
          <w:tcPr>
            <w:tcW w:type="dxa" w:w="922"/>
            <w:gridSpan w:val="2"/>
            <w:vMerge w:val="restart"/>
          </w:tcPr>
          <w:p>
            <w:pPr>
              <w:jc w:val="center"/>
            </w:pPr>
            <w:r>
              <w:rPr/>
              <w:t>技术部分</w:t>
            </w:r>
          </w:p>
        </w:tc>
        <w:tc>
          <w:tcPr>
            <w:tcW w:type="dxa" w:w="2307"/>
          </w:tcPr>
          <w:p>
            <w:pPr>
              <w:jc w:val="left"/>
            </w:pPr>
            <w:r>
              <w:rPr/>
              <w:t>项目实施方案 (13.0分)</w:t>
            </w:r>
            <w:r>
              <w:rPr/>
              <w:t>，（等次分值选择：</w:t>
            </w:r>
            <w:r>
              <w:rPr/>
              <w:t>0.0;</w:t>
            </w:r>
            <w:r>
              <w:rPr/>
              <w:t>1.0;</w:t>
            </w:r>
            <w:r>
              <w:rPr/>
              <w:t>5.0;</w:t>
            </w:r>
            <w:r>
              <w:rPr/>
              <w:t>9.0;</w:t>
            </w:r>
            <w:r>
              <w:rPr/>
              <w:t>13.0;</w:t>
            </w:r>
            <w:r>
              <w:rPr/>
              <w:t>）</w:t>
            </w:r>
          </w:p>
        </w:tc>
        <w:tc>
          <w:tcPr>
            <w:tcW w:type="dxa" w:w="5076"/>
          </w:tcPr>
          <w:p>
            <w:pPr>
              <w:jc w:val="left"/>
            </w:pPr>
            <w:r>
              <w:rPr/>
              <w:t>对项目实施方案，内容包括但不限于项目项目的了解程度、总体部署、主要实施措施等: 优：方案的可行性、合理性、完善性、针对性强，措施具体、科学，得13分: 良：方案的可行性、合理性、完善性、针对性较强，措施较具体、科学，得9分: 中：方案具备一般可行性、合理性、完善性、针对性，措施较具体，得5分: 差：方案的可行性、合理性、完善性、针对性较差，措施不明确，得1分: 【说明：不提供不得分】</w:t>
            </w:r>
          </w:p>
        </w:tc>
      </w:tr>
      <w:tr>
        <w:tc>
          <w:tcPr>
            <w:tcW w:type="dxa" w:w="922"/>
            <w:gridSpan w:val="2"/>
            <w:vMerge/>
          </w:tcPr>
          <w:p/>
        </w:tc>
        <w:tc>
          <w:tcPr>
            <w:tcW w:type="dxa" w:w="2307"/>
          </w:tcPr>
          <w:p>
            <w:pPr>
              <w:jc w:val="left"/>
            </w:pPr>
            <w:r>
              <w:rPr/>
              <w:t>重点对策应急预案 (13.0分)</w:t>
            </w:r>
            <w:r>
              <w:rPr/>
              <w:t>，（等次分值选择：</w:t>
            </w:r>
            <w:r>
              <w:rPr/>
              <w:t>0.0;</w:t>
            </w:r>
            <w:r>
              <w:rPr/>
              <w:t>1.0;</w:t>
            </w:r>
            <w:r>
              <w:rPr/>
              <w:t>5.0;</w:t>
            </w:r>
            <w:r>
              <w:rPr/>
              <w:t>9.0;</w:t>
            </w:r>
            <w:r>
              <w:rPr/>
              <w:t>13.0;</w:t>
            </w:r>
            <w:r>
              <w:rPr/>
              <w:t>）</w:t>
            </w:r>
          </w:p>
        </w:tc>
        <w:tc>
          <w:tcPr>
            <w:tcW w:type="dxa" w:w="5076"/>
          </w:tcPr>
          <w:p>
            <w:pPr>
              <w:jc w:val="left"/>
            </w:pPr>
            <w:r>
              <w:rPr/>
              <w:t>对重点对策应急预案进行综合评分： 优：应急预案周全、合理、可靠，管理制度完善，得13分； 良：应急预案较合理、有一定可行性，管理制度较完善，得9分； 中：应急预案一般合理、可行性较差，有相关管理制度，得5分； 差：应急预案不明确，管理制度不完善，得1分。 【说明：不提供不得分】</w:t>
            </w:r>
          </w:p>
        </w:tc>
      </w:tr>
      <w:tr>
        <w:tc>
          <w:tcPr>
            <w:tcW w:type="dxa" w:w="922"/>
            <w:gridSpan w:val="2"/>
            <w:vMerge/>
          </w:tcPr>
          <w:p/>
        </w:tc>
        <w:tc>
          <w:tcPr>
            <w:tcW w:type="dxa" w:w="2307"/>
          </w:tcPr>
          <w:p>
            <w:pPr>
              <w:jc w:val="left"/>
            </w:pPr>
            <w:r>
              <w:rPr/>
              <w:t>安全生产、文明施工与环境保护措施 (10.0分)</w:t>
            </w:r>
            <w:r>
              <w:rPr/>
              <w:t>，（等次分值选择：</w:t>
            </w:r>
            <w:r>
              <w:rPr/>
              <w:t>0.0;</w:t>
            </w:r>
            <w:r>
              <w:rPr/>
              <w:t>1.0;</w:t>
            </w:r>
            <w:r>
              <w:rPr/>
              <w:t>4.0;</w:t>
            </w:r>
            <w:r>
              <w:rPr/>
              <w:t>7.0;</w:t>
            </w:r>
            <w:r>
              <w:rPr/>
              <w:t>10.0;</w:t>
            </w:r>
            <w:r>
              <w:rPr/>
              <w:t>）</w:t>
            </w:r>
          </w:p>
        </w:tc>
        <w:tc>
          <w:tcPr>
            <w:tcW w:type="dxa" w:w="5076"/>
          </w:tcPr>
          <w:p>
            <w:pPr>
              <w:jc w:val="left"/>
            </w:pPr>
            <w:r>
              <w:rPr/>
              <w:t>对安全生产、文明施工与环境保护措施进行综合评分： 优：措施周全、合理、可靠，管理制度完善，得10分； 良：措施较合理、有一定可行性，管理制度较完善，得7分； 中：措施一般合理、可行性较差，有相关管理制度，得4分； 差：措施不明确，管理制度不完善，得1分。 【说明：不提供不得分】</w:t>
            </w:r>
          </w:p>
        </w:tc>
      </w:tr>
      <w:tr>
        <w:tc>
          <w:tcPr>
            <w:tcW w:type="dxa" w:w="922"/>
            <w:gridSpan w:val="2"/>
            <w:vMerge/>
          </w:tcPr>
          <w:p/>
        </w:tc>
        <w:tc>
          <w:tcPr>
            <w:tcW w:type="dxa" w:w="2307"/>
          </w:tcPr>
          <w:p>
            <w:pPr>
              <w:jc w:val="left"/>
            </w:pPr>
            <w:r>
              <w:rPr/>
              <w:t>进度计划及工期保证措施 (10.0分)</w:t>
            </w:r>
            <w:r>
              <w:rPr/>
              <w:t>，（等次分值选择：</w:t>
            </w:r>
            <w:r>
              <w:rPr/>
              <w:t>0.0;</w:t>
            </w:r>
            <w:r>
              <w:rPr/>
              <w:t>1.0;</w:t>
            </w:r>
            <w:r>
              <w:rPr/>
              <w:t>4.0;</w:t>
            </w:r>
            <w:r>
              <w:rPr/>
              <w:t>7.0;</w:t>
            </w:r>
            <w:r>
              <w:rPr/>
              <w:t>10.0;</w:t>
            </w:r>
            <w:r>
              <w:rPr/>
              <w:t>）</w:t>
            </w:r>
          </w:p>
        </w:tc>
        <w:tc>
          <w:tcPr>
            <w:tcW w:type="dxa" w:w="5076"/>
          </w:tcPr>
          <w:p>
            <w:pPr>
              <w:jc w:val="left"/>
            </w:pPr>
            <w:r>
              <w:rPr/>
              <w:t>对进度计划及工期保证措施进行综合评分： 优：作出的进度计划满足要求，工期保证措施系统、详尽、合理、有效的，得10分； 良：进度计划合理可行，有一定的工期保证措施，得7分； 中：进度计划基本可行，工期保证措施一般，得4分； 差：进度计划不合理，对各阶段工期无明确的保证措施，得1分。 【说明：不提供不得分】</w:t>
            </w:r>
          </w:p>
        </w:tc>
      </w:tr>
      <w:tr>
        <w:tc>
          <w:tcPr>
            <w:tcW w:type="dxa" w:w="922"/>
            <w:gridSpan w:val="2"/>
            <w:vMerge/>
          </w:tcPr>
          <w:p/>
        </w:tc>
        <w:tc>
          <w:tcPr>
            <w:tcW w:type="dxa" w:w="2307"/>
          </w:tcPr>
          <w:p>
            <w:pPr>
              <w:jc w:val="left"/>
            </w:pPr>
            <w:r>
              <w:rPr/>
              <w:t>资源配备计划 (9.0分)</w:t>
            </w:r>
            <w:r>
              <w:rPr/>
              <w:t>，（等次分值选择：</w:t>
            </w:r>
            <w:r>
              <w:rPr/>
              <w:t>0.0;</w:t>
            </w:r>
            <w:r>
              <w:rPr/>
              <w:t>1.0;</w:t>
            </w:r>
            <w:r>
              <w:rPr/>
              <w:t>3.0;</w:t>
            </w:r>
            <w:r>
              <w:rPr/>
              <w:t>6.0;</w:t>
            </w:r>
            <w:r>
              <w:rPr/>
              <w:t>9.0;</w:t>
            </w:r>
            <w:r>
              <w:rPr/>
              <w:t>）</w:t>
            </w:r>
          </w:p>
        </w:tc>
        <w:tc>
          <w:tcPr>
            <w:tcW w:type="dxa" w:w="5076"/>
          </w:tcPr>
          <w:p>
            <w:pPr>
              <w:jc w:val="left"/>
            </w:pPr>
            <w:r>
              <w:rPr/>
              <w:t>对资源配备计划进行综合评分：  优：资源配备计划科学、合理，能切实保障项目实施，得9分；    良：资源配备计划合理，能保障项目实施，得6分；     中：资源配备计划基本合理，可基本保障项目实施，得3分；      差：资源配备计划不科学、不合理，得1分。 【说明：不提供不得分】</w:t>
            </w:r>
          </w:p>
        </w:tc>
      </w:tr>
      <w:tr>
        <w:tc>
          <w:tcPr>
            <w:tcW w:type="dxa" w:w="922"/>
            <w:gridSpan w:val="2"/>
            <w:vMerge w:val="restart"/>
          </w:tcPr>
          <w:p>
            <w:pPr>
              <w:jc w:val="center"/>
            </w:pPr>
            <w:r>
              <w:rPr/>
              <w:t>商务部分</w:t>
            </w:r>
          </w:p>
        </w:tc>
        <w:tc>
          <w:tcPr>
            <w:tcW w:type="dxa" w:w="2307"/>
          </w:tcPr>
          <w:p>
            <w:pPr>
              <w:jc w:val="left"/>
            </w:pPr>
            <w:r>
              <w:rPr/>
              <w:t>用户需求的响应情况 (3.0分)</w:t>
            </w:r>
          </w:p>
        </w:tc>
        <w:tc>
          <w:tcPr>
            <w:tcW w:type="dxa" w:w="5076"/>
          </w:tcPr>
          <w:p>
            <w:pPr>
              <w:jc w:val="left"/>
            </w:pPr>
            <w:r>
              <w:rPr/>
              <w:t>1.完全满足或优于招标需求，得3分； 2.有1项不能满足招标需求，得2分； 3.有2-3项不能满足招标需求，得1分； 3.有4项或以上不能满足招标需求，得0分。</w:t>
            </w:r>
          </w:p>
        </w:tc>
      </w:tr>
      <w:tr>
        <w:tc>
          <w:tcPr>
            <w:tcW w:type="dxa" w:w="922"/>
            <w:gridSpan w:val="2"/>
            <w:vMerge/>
          </w:tcPr>
          <w:p/>
        </w:tc>
        <w:tc>
          <w:tcPr>
            <w:tcW w:type="dxa" w:w="2307"/>
          </w:tcPr>
          <w:p>
            <w:pPr>
              <w:jc w:val="left"/>
            </w:pPr>
            <w:r>
              <w:rPr/>
              <w:t>业绩 (8.0分)</w:t>
            </w:r>
          </w:p>
        </w:tc>
        <w:tc>
          <w:tcPr>
            <w:tcW w:type="dxa" w:w="5076"/>
          </w:tcPr>
          <w:p>
            <w:pPr>
              <w:jc w:val="left"/>
            </w:pPr>
            <w:r>
              <w:rPr/>
              <w:t>投标人自2020年1月1日至今承接过的(以合同签订时间为准)同类项目业绩：每提供一项得2分，本项最高得8分。 【备注:请附上合同关键页复印件（含签订合同双方的单位名称、合同项目名称、项目金额与含签订合同双方的落款盖章、签订日期的关键页）复印件，不提供不得分。】</w:t>
            </w:r>
          </w:p>
        </w:tc>
      </w:tr>
      <w:tr>
        <w:tc>
          <w:tcPr>
            <w:tcW w:type="dxa" w:w="922"/>
            <w:gridSpan w:val="2"/>
            <w:vMerge/>
          </w:tcPr>
          <w:p/>
        </w:tc>
        <w:tc>
          <w:tcPr>
            <w:tcW w:type="dxa" w:w="2307"/>
          </w:tcPr>
          <w:p>
            <w:pPr>
              <w:jc w:val="left"/>
            </w:pPr>
            <w:r>
              <w:rPr/>
              <w:t>人员配备 (8.0分)</w:t>
            </w:r>
          </w:p>
        </w:tc>
        <w:tc>
          <w:tcPr>
            <w:tcW w:type="dxa" w:w="5076"/>
          </w:tcPr>
          <w:p>
            <w:pPr>
              <w:jc w:val="left"/>
            </w:pPr>
            <w:r>
              <w:rPr/>
              <w:t>1、项目负责人:具备机电工程专业二级或以上注册建造师资格并已取得安全生产考核合格证书B证(广东省外投标人的项目负责人必须具备一级注册建造师资格)的，得2分； 2、项目技术负责人:具备电力工程相关专业中级或以上职称的，得1分； 3、其他成员:配备专职安全员(提供安全生产考核合格证书(C证))、施工员、质量(检)员、材料员、机管(械)员的，每提供一个得1分，本项最高得5分。 【备注: 各岗位人员不得相互兼职，须同时提供相关有效证书及近三个月社保证明文件复印件并加盖投标人公章，社保缴款单位须为投标人单位或其分支机构。】</w:t>
            </w:r>
          </w:p>
        </w:tc>
      </w:tr>
      <w:tr>
        <w:tc>
          <w:tcPr>
            <w:tcW w:type="dxa" w:w="922"/>
            <w:gridSpan w:val="2"/>
            <w:vMerge/>
          </w:tcPr>
          <w:p/>
        </w:tc>
        <w:tc>
          <w:tcPr>
            <w:tcW w:type="dxa" w:w="2307"/>
          </w:tcPr>
          <w:p>
            <w:pPr>
              <w:jc w:val="left"/>
            </w:pPr>
            <w:r>
              <w:rPr/>
              <w:t>资质荣誉 (3.0分)</w:t>
            </w:r>
          </w:p>
        </w:tc>
        <w:tc>
          <w:tcPr>
            <w:tcW w:type="dxa" w:w="5076"/>
          </w:tcPr>
          <w:p>
            <w:pPr>
              <w:jc w:val="left"/>
            </w:pPr>
            <w:r>
              <w:rPr/>
              <w:t>投标人企业自2020年起获得各级行政主管部门或受其监督的同级行业协会表彰为“先进企业”、“优秀企业”等奖项:  1.全国性(国家(部)级)荣誉或奖项，每提供1个得1分； 2.全省性(省级)荣誉或奖项，每提供1个得0.5分； 3.全市性(地市级)荣誉或奖项，每提供1个得0.2分。 其他情况不得分，本项最高得3分。       【备注:响应文件中须提供有效的奖项或证书复印件并加盖投标人公章，不提供不得分。】</w:t>
            </w:r>
          </w:p>
        </w:tc>
      </w:tr>
      <w:tr>
        <w:tc>
          <w:tcPr>
            <w:tcW w:type="dxa" w:w="922"/>
            <w:gridSpan w:val="2"/>
            <w:vMerge/>
          </w:tcPr>
          <w:p/>
        </w:tc>
        <w:tc>
          <w:tcPr>
            <w:tcW w:type="dxa" w:w="2307"/>
          </w:tcPr>
          <w:p>
            <w:pPr>
              <w:jc w:val="left"/>
            </w:pPr>
            <w:r>
              <w:rPr/>
              <w:t>管理体系 认证 (3.0分)</w:t>
            </w:r>
          </w:p>
        </w:tc>
        <w:tc>
          <w:tcPr>
            <w:tcW w:type="dxa" w:w="5076"/>
          </w:tcPr>
          <w:p>
            <w:pPr>
              <w:jc w:val="left"/>
            </w:pPr>
            <w:r>
              <w:rPr/>
              <w:t>具有质量管理体系认证证书、环境管理体系认证证书、职业健康管理体系认证证书的，每提供一项证书得1分，最高得3分；无或其他不得分。 【备注:须提供证书复印件和全国认证认可信息公共服务平台（http://cx.cnca.cn/CertECloud/index/index/page）网页查询结果截图（且证书处于有效状态）并加盖供应商公章作为评审依据，原件核查。】</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Pr>
        <w:jc w:val="center"/>
      </w:pPr>
      <w:r>
        <w:rPr>
          <w:b/>
        </w:rPr>
        <w:t xml:space="preserve"> </w:t>
      </w:r>
      <w:r>
        <w:rPr>
          <w:b/>
          <w:sz w:val="28"/>
        </w:rPr>
        <w:t>合同格式条款</w:t>
      </w:r>
    </w:p>
    <w:p>
      <w:pPr>
        <w:jc w:val="center"/>
      </w:pPr>
      <w:r>
        <w:rPr/>
        <w:t xml:space="preserve"> </w:t>
      </w:r>
    </w:p>
    <w:p>
      <w:pPr>
        <w:jc w:val="center"/>
      </w:pPr>
      <w:r>
        <w:rPr/>
        <w:t xml:space="preserve"> </w:t>
      </w:r>
    </w:p>
    <w:p/>
    <w:p>
      <w:pPr>
        <w:jc w:val="center"/>
      </w:pPr>
    </w:p>
    <w:p>
      <w:pPr>
        <w:ind w:firstLine="420"/>
        <w:jc w:val="both"/>
      </w:pPr>
    </w:p>
    <w:p>
      <w:pPr>
        <w:jc w:val="center"/>
      </w:pPr>
      <w:r>
        <w:rPr>
          <w:b/>
          <w:sz w:val="52"/>
        </w:rPr>
        <w:t>县委县政府机关大院低压线路改造工程</w:t>
      </w:r>
    </w:p>
    <w:p>
      <w:pPr>
        <w:ind w:firstLine="420"/>
        <w:jc w:val="both"/>
      </w:pPr>
    </w:p>
    <w:p>
      <w:pPr>
        <w:ind w:firstLine="420"/>
        <w:jc w:val="both"/>
      </w:pPr>
    </w:p>
    <w:p>
      <w:pPr>
        <w:ind w:firstLine="420"/>
        <w:jc w:val="both"/>
      </w:pPr>
    </w:p>
    <w:p>
      <w:pPr>
        <w:jc w:val="center"/>
      </w:pPr>
    </w:p>
    <w:p>
      <w:pPr>
        <w:jc w:val="center"/>
      </w:pPr>
      <w:r>
        <w:rPr>
          <w:b/>
          <w:sz w:val="72"/>
        </w:rPr>
        <w:t>建设工程施工合同</w:t>
      </w:r>
    </w:p>
    <w:p>
      <w:pPr>
        <w:jc w:val="center"/>
      </w:pPr>
      <w:r>
        <w:rPr>
          <w:sz w:val="32"/>
        </w:rPr>
        <w:t>（</w:t>
      </w:r>
      <w:r>
        <w:rPr>
          <w:sz w:val="32"/>
        </w:rPr>
        <w:t>GF—2017—0201）</w:t>
      </w:r>
    </w:p>
    <w:p>
      <w:pPr>
        <w:jc w:val="center"/>
      </w:pPr>
    </w:p>
    <w:p>
      <w:pPr>
        <w:jc w:val="center"/>
      </w:pPr>
    </w:p>
    <w:p>
      <w:pPr>
        <w:ind w:firstLine="420"/>
        <w:jc w:val="both"/>
      </w:pPr>
    </w:p>
    <w:p/>
    <w:p/>
    <w:p>
      <w:pPr>
        <w:ind w:firstLine="420"/>
        <w:jc w:val="both"/>
      </w:pPr>
    </w:p>
    <w:p>
      <w:pPr>
        <w:ind w:firstLine="420"/>
        <w:jc w:val="both"/>
      </w:pPr>
    </w:p>
    <w:p>
      <w:pPr>
        <w:ind w:firstLine="420"/>
        <w:jc w:val="both"/>
      </w:pPr>
    </w:p>
    <w:p>
      <w:pPr>
        <w:ind w:firstLine="420"/>
        <w:jc w:val="both"/>
      </w:pPr>
    </w:p>
    <w:p/>
    <w:p/>
    <w:p>
      <w:pPr>
        <w:ind w:firstLine="420"/>
        <w:jc w:val="both"/>
      </w:pPr>
    </w:p>
    <w:p/>
    <w:p>
      <w:pPr>
        <w:ind w:firstLine="2738"/>
        <w:jc w:val="both"/>
      </w:pPr>
      <w:r>
        <w:rPr>
          <w:b/>
          <w:sz w:val="32"/>
        </w:rPr>
        <w:t xml:space="preserve">       住房城乡建设部</w:t>
      </w:r>
    </w:p>
    <w:p>
      <w:pPr>
        <w:ind w:firstLine="2750"/>
        <w:jc w:val="center"/>
      </w:pPr>
      <w:r>
        <w:rPr>
          <w:b/>
          <w:sz w:val="32"/>
        </w:rPr>
        <w:t>国家工商行政管理总局</w:t>
      </w:r>
    </w:p>
    <w:p>
      <w:pPr>
        <w:ind w:firstLine="2750"/>
        <w:jc w:val="center"/>
      </w:pPr>
      <w:r>
        <w:rPr/>
        <w:t xml:space="preserve"> </w:t>
      </w:r>
    </w:p>
    <w:p/>
    <w:p>
      <w:pPr>
        <w:ind w:firstLine="803"/>
        <w:jc w:val="center"/>
      </w:pPr>
    </w:p>
    <w:p>
      <w:pPr>
        <w:jc w:val="center"/>
      </w:pPr>
      <w:r>
        <w:rPr>
          <w:b/>
          <w:sz w:val="32"/>
        </w:rPr>
        <w:t>第一部分</w:t>
      </w:r>
      <w:r>
        <w:rPr>
          <w:b/>
          <w:sz w:val="32"/>
        </w:rPr>
        <w:t>合同协议书</w:t>
      </w:r>
    </w:p>
    <w:p/>
    <w:p>
      <w:r>
        <w:rPr>
          <w:b/>
          <w:sz w:val="21"/>
        </w:rPr>
        <w:t>采购方（全称）：</w:t>
      </w:r>
      <w:r>
        <w:rPr>
          <w:b/>
          <w:sz w:val="21"/>
          <w:u w:val="single"/>
        </w:rPr>
        <w:t>新兴县机关事务管理局</w:t>
      </w:r>
      <w:r>
        <w:rPr>
          <w:b/>
          <w:sz w:val="21"/>
          <w:u w:val="single"/>
        </w:rPr>
        <w:t xml:space="preserve">      </w:t>
      </w:r>
    </w:p>
    <w:p>
      <w:r>
        <w:rPr>
          <w:b/>
          <w:sz w:val="21"/>
        </w:rPr>
        <w:t>承包人（全称）：</w:t>
      </w:r>
      <w:r>
        <w:rPr>
          <w:b/>
          <w:sz w:val="21"/>
          <w:u w:val="single"/>
        </w:rPr>
        <w:t xml:space="preserve">                           </w:t>
      </w:r>
    </w:p>
    <w:p>
      <w:pPr>
        <w:ind w:firstLine="420"/>
      </w:pPr>
      <w:r>
        <w:rPr>
          <w:sz w:val="21"/>
        </w:rPr>
        <w:t>根据《中华人民共和国民法典》、《中华人民共和国建筑法》及有关法律规定，遵循平等、自愿、公平和诚实信用的原则，双方就</w:t>
      </w:r>
      <w:r>
        <w:rPr>
          <w:b/>
          <w:sz w:val="21"/>
          <w:u w:val="single"/>
        </w:rPr>
        <w:t>县委县政府机关大院低压线路改造工程</w:t>
      </w:r>
      <w:r>
        <w:rPr>
          <w:sz w:val="21"/>
        </w:rPr>
        <w:t>工程施工等有关事项协商一致，共同达成如下协议：</w:t>
      </w:r>
    </w:p>
    <w:p>
      <w:r>
        <w:rPr>
          <w:b/>
          <w:sz w:val="28"/>
        </w:rPr>
        <w:t xml:space="preserve">   </w:t>
      </w:r>
      <w:r>
        <w:rPr>
          <w:b/>
          <w:sz w:val="21"/>
        </w:rPr>
        <w:t xml:space="preserve"> </w:t>
      </w:r>
      <w:r>
        <w:rPr>
          <w:b/>
          <w:sz w:val="21"/>
        </w:rPr>
        <w:t>一、工程概况</w:t>
      </w:r>
    </w:p>
    <w:p>
      <w:pPr>
        <w:ind w:firstLine="411"/>
      </w:pPr>
      <w:r>
        <w:rPr>
          <w:sz w:val="21"/>
        </w:rPr>
        <w:t>1.工程名称</w:t>
      </w:r>
      <w:r>
        <w:rPr>
          <w:sz w:val="21"/>
        </w:rPr>
        <w:t>：</w:t>
      </w:r>
      <w:r>
        <w:rPr>
          <w:b/>
          <w:sz w:val="21"/>
          <w:u w:val="single"/>
        </w:rPr>
        <w:t>县委县政府机关大院低压线路改造工程</w:t>
      </w:r>
      <w:r>
        <w:rPr>
          <w:b/>
          <w:sz w:val="21"/>
        </w:rPr>
        <w:t>。</w:t>
      </w:r>
    </w:p>
    <w:p>
      <w:pPr>
        <w:ind w:firstLine="411"/>
      </w:pPr>
      <w:r>
        <w:rPr>
          <w:sz w:val="21"/>
        </w:rPr>
        <w:t>2.工程地点：</w:t>
      </w:r>
      <w:r>
        <w:rPr>
          <w:sz w:val="21"/>
          <w:u w:val="single"/>
        </w:rPr>
        <w:t>新兴县委县政府机关大院</w:t>
      </w:r>
      <w:r>
        <w:rPr>
          <w:sz w:val="21"/>
        </w:rPr>
        <w:t>。</w:t>
      </w:r>
    </w:p>
    <w:p>
      <w:pPr>
        <w:ind w:firstLine="411"/>
      </w:pPr>
      <w:r>
        <w:rPr>
          <w:sz w:val="21"/>
        </w:rPr>
        <w:t>3.工程立项批准文号：</w:t>
      </w:r>
      <w:r>
        <w:rPr>
          <w:sz w:val="21"/>
          <w:u w:val="single"/>
        </w:rPr>
        <w:t>新兴发改投审〔</w:t>
      </w:r>
      <w:r>
        <w:rPr>
          <w:sz w:val="21"/>
          <w:u w:val="single"/>
        </w:rPr>
        <w:t>2022〕92 号</w:t>
      </w:r>
      <w:r>
        <w:rPr>
          <w:sz w:val="21"/>
        </w:rPr>
        <w:t>。</w:t>
      </w:r>
    </w:p>
    <w:p>
      <w:pPr>
        <w:ind w:firstLine="411"/>
      </w:pPr>
      <w:r>
        <w:rPr>
          <w:sz w:val="21"/>
        </w:rPr>
        <w:t>4.资金来源：</w:t>
      </w:r>
      <w:r>
        <w:rPr>
          <w:sz w:val="21"/>
          <w:u w:val="single"/>
        </w:rPr>
        <w:t xml:space="preserve"> </w:t>
      </w:r>
      <w:r>
        <w:rPr>
          <w:sz w:val="21"/>
          <w:u w:val="single"/>
        </w:rPr>
        <w:t>项目建设所需资金由县财政统筹安排解决</w:t>
      </w:r>
      <w:r>
        <w:rPr>
          <w:sz w:val="21"/>
          <w:u w:val="single"/>
        </w:rPr>
        <w:t xml:space="preserve"> </w:t>
      </w:r>
      <w:r>
        <w:rPr>
          <w:sz w:val="21"/>
        </w:rPr>
        <w:t>。</w:t>
      </w:r>
    </w:p>
    <w:p>
      <w:pPr>
        <w:jc w:val="both"/>
      </w:pPr>
      <w:r>
        <w:rPr>
          <w:sz w:val="21"/>
        </w:rPr>
        <w:t>5.工程内容：</w:t>
      </w:r>
      <w:r>
        <w:rPr>
          <w:sz w:val="21"/>
          <w:u w:val="single"/>
        </w:rPr>
        <w:t>对现新兴县委县政府机关大院电力低压线路进行改造</w:t>
      </w:r>
      <w:r>
        <w:rPr>
          <w:sz w:val="21"/>
          <w:u w:val="single"/>
        </w:rPr>
        <w:t>。</w:t>
      </w:r>
      <w:r>
        <w:rPr>
          <w:sz w:val="21"/>
          <w:u w:val="single"/>
        </w:rPr>
        <w:t>施工全过程中产生的建筑垃圾由承包人负责清运和处理</w:t>
      </w:r>
      <w:r>
        <w:rPr>
          <w:sz w:val="21"/>
          <w:u w:val="single"/>
        </w:rPr>
        <w:t>,清运及处理产生的一切费用由承包人负责</w:t>
      </w:r>
      <w:r>
        <w:rPr>
          <w:sz w:val="21"/>
          <w:u w:val="single"/>
        </w:rPr>
        <w:t>；</w:t>
      </w:r>
      <w:r>
        <w:rPr>
          <w:sz w:val="21"/>
          <w:u w:val="single"/>
        </w:rPr>
        <w:t>承包人在施工全过程中做好三线保护工作，并配合发包人做好三线落地相关工作</w:t>
      </w:r>
      <w:r>
        <w:rPr>
          <w:sz w:val="21"/>
          <w:u w:val="single"/>
        </w:rPr>
        <w:t>；</w:t>
      </w:r>
      <w:r>
        <w:rPr>
          <w:sz w:val="21"/>
          <w:u w:val="single"/>
        </w:rPr>
        <w:t>承包人在施工前需做好房屋中所滞留的家具陈设等的保护措施。</w:t>
      </w:r>
    </w:p>
    <w:p>
      <w:pPr>
        <w:jc w:val="both"/>
      </w:pPr>
      <w:r>
        <w:rPr>
          <w:sz w:val="21"/>
        </w:rPr>
        <w:t>6.工程承包范围：</w:t>
      </w:r>
      <w:r>
        <w:rPr>
          <w:sz w:val="21"/>
          <w:u w:val="single"/>
        </w:rPr>
        <w:t>以县委县政府机关大院低压线路改造工程</w:t>
      </w:r>
      <w:r>
        <w:rPr>
          <w:sz w:val="21"/>
          <w:u w:val="single"/>
        </w:rPr>
        <w:t>施工</w:t>
      </w:r>
      <w:r>
        <w:rPr>
          <w:sz w:val="21"/>
          <w:u w:val="single"/>
        </w:rPr>
        <w:t>图纸</w:t>
      </w:r>
      <w:r>
        <w:rPr>
          <w:sz w:val="21"/>
          <w:u w:val="single"/>
        </w:rPr>
        <w:t>及</w:t>
      </w:r>
      <w:r>
        <w:rPr>
          <w:sz w:val="21"/>
          <w:u w:val="single"/>
        </w:rPr>
        <w:t>工程量清单为依据对机关大院低压线路</w:t>
      </w:r>
      <w:r>
        <w:rPr>
          <w:sz w:val="21"/>
          <w:u w:val="single"/>
        </w:rPr>
        <w:t>改造</w:t>
      </w:r>
      <w:r>
        <w:rPr>
          <w:sz w:val="21"/>
          <w:u w:val="single"/>
        </w:rPr>
        <w:t>等工程内容进行施工总承包。</w:t>
      </w:r>
    </w:p>
    <w:p>
      <w:r>
        <w:rPr>
          <w:b/>
          <w:sz w:val="21"/>
        </w:rPr>
        <w:t xml:space="preserve">   </w:t>
      </w:r>
      <w:r>
        <w:rPr>
          <w:b/>
          <w:sz w:val="21"/>
        </w:rPr>
        <w:t>二</w:t>
      </w:r>
      <w:r>
        <w:rPr>
          <w:b/>
          <w:sz w:val="21"/>
        </w:rPr>
        <w:t>、</w:t>
      </w:r>
      <w:r>
        <w:rPr>
          <w:b/>
          <w:sz w:val="21"/>
        </w:rPr>
        <w:t>合同工期</w:t>
      </w:r>
    </w:p>
    <w:p>
      <w:pPr>
        <w:ind w:firstLine="459"/>
      </w:pPr>
      <w:r>
        <w:rPr>
          <w:sz w:val="21"/>
        </w:rPr>
        <w:t>计划开工日期：</w:t>
      </w:r>
      <w:r>
        <w:rPr>
          <w:sz w:val="21"/>
          <w:u w:val="single"/>
        </w:rPr>
        <w:t xml:space="preserve">    </w:t>
      </w:r>
      <w:r>
        <w:rPr>
          <w:b/>
          <w:sz w:val="21"/>
          <w:u w:val="single"/>
        </w:rPr>
        <w:t>年</w:t>
      </w:r>
      <w:r>
        <w:rPr>
          <w:b/>
          <w:sz w:val="21"/>
          <w:u w:val="single"/>
        </w:rPr>
        <w:t xml:space="preserve"> </w:t>
      </w:r>
      <w:r>
        <w:rPr>
          <w:b/>
          <w:sz w:val="21"/>
          <w:u w:val="single"/>
        </w:rPr>
        <w:t>月</w:t>
      </w:r>
      <w:r>
        <w:rPr>
          <w:b/>
          <w:sz w:val="21"/>
          <w:u w:val="single"/>
        </w:rPr>
        <w:t xml:space="preserve">   </w:t>
      </w:r>
      <w:r>
        <w:rPr>
          <w:b/>
          <w:sz w:val="21"/>
          <w:u w:val="single"/>
        </w:rPr>
        <w:t>日。</w:t>
      </w:r>
    </w:p>
    <w:p>
      <w:pPr>
        <w:ind w:firstLine="459"/>
      </w:pPr>
      <w:r>
        <w:rPr>
          <w:sz w:val="21"/>
        </w:rPr>
        <w:t>计划竣工日期：</w:t>
      </w:r>
      <w:r>
        <w:rPr>
          <w:sz w:val="21"/>
          <w:u w:val="single"/>
        </w:rPr>
        <w:t xml:space="preserve">    </w:t>
      </w:r>
      <w:r>
        <w:rPr>
          <w:b/>
          <w:sz w:val="21"/>
          <w:u w:val="single"/>
        </w:rPr>
        <w:t>年</w:t>
      </w:r>
      <w:r>
        <w:rPr>
          <w:b/>
          <w:sz w:val="21"/>
          <w:u w:val="single"/>
        </w:rPr>
        <w:t xml:space="preserve"> </w:t>
      </w:r>
      <w:r>
        <w:rPr>
          <w:b/>
          <w:sz w:val="21"/>
          <w:u w:val="single"/>
        </w:rPr>
        <w:t>月</w:t>
      </w:r>
      <w:r>
        <w:rPr>
          <w:b/>
          <w:sz w:val="21"/>
          <w:u w:val="single"/>
        </w:rPr>
        <w:t xml:space="preserve">   </w:t>
      </w:r>
      <w:r>
        <w:rPr>
          <w:b/>
          <w:sz w:val="21"/>
          <w:u w:val="single"/>
        </w:rPr>
        <w:t>日。</w:t>
      </w:r>
    </w:p>
    <w:p>
      <w:pPr>
        <w:ind w:firstLine="459"/>
      </w:pPr>
      <w:r>
        <w:rPr>
          <w:sz w:val="21"/>
        </w:rPr>
        <w:t>工期总日历天数：</w:t>
      </w:r>
      <w:r>
        <w:rPr>
          <w:sz w:val="21"/>
          <w:u w:val="single"/>
        </w:rPr>
        <w:t xml:space="preserve">      </w:t>
      </w:r>
      <w:r>
        <w:rPr>
          <w:sz w:val="21"/>
        </w:rPr>
        <w:t>天。工期总日历天数与根据前述计划开竣工日期计算的工期天数不一致的，以工期总日历天数为准。</w:t>
      </w:r>
    </w:p>
    <w:p>
      <w:r>
        <w:rPr>
          <w:b/>
          <w:sz w:val="21"/>
        </w:rPr>
        <w:t xml:space="preserve">    </w:t>
      </w:r>
      <w:r>
        <w:rPr>
          <w:b/>
          <w:sz w:val="21"/>
        </w:rPr>
        <w:t>三、质量标准</w:t>
      </w:r>
    </w:p>
    <w:p>
      <w:pPr>
        <w:ind w:firstLine="459"/>
      </w:pPr>
      <w:r>
        <w:rPr>
          <w:sz w:val="21"/>
        </w:rPr>
        <w:t>工程质量符合</w:t>
      </w:r>
      <w:r>
        <w:rPr>
          <w:sz w:val="21"/>
        </w:rPr>
        <w:t>现行国家规定的合格</w:t>
      </w:r>
      <w:r>
        <w:rPr>
          <w:sz w:val="21"/>
        </w:rPr>
        <w:t>标准。</w:t>
      </w:r>
    </w:p>
    <w:p>
      <w:r>
        <w:rPr>
          <w:b/>
          <w:sz w:val="28"/>
        </w:rPr>
        <w:t xml:space="preserve">   </w:t>
      </w:r>
      <w:r>
        <w:rPr>
          <w:b/>
          <w:sz w:val="21"/>
        </w:rPr>
        <w:t xml:space="preserve"> </w:t>
      </w:r>
      <w:r>
        <w:rPr>
          <w:b/>
          <w:sz w:val="21"/>
        </w:rPr>
        <w:t>四、签约合同价与合同价格形式</w:t>
      </w:r>
    </w:p>
    <w:p>
      <w:pPr>
        <w:ind w:firstLine="420"/>
      </w:pPr>
      <w:r>
        <w:rPr>
          <w:sz w:val="21"/>
        </w:rPr>
        <w:t>1.签约合同价为</w:t>
      </w:r>
      <w:r>
        <w:rPr>
          <w:b/>
          <w:sz w:val="21"/>
        </w:rPr>
        <w:t>：</w:t>
      </w:r>
    </w:p>
    <w:p>
      <w:pPr>
        <w:ind w:firstLine="525"/>
      </w:pPr>
      <w:r>
        <w:rPr>
          <w:sz w:val="21"/>
        </w:rPr>
        <w:t>人民币（大写）</w:t>
      </w:r>
      <w:r>
        <w:rPr>
          <w:b/>
          <w:sz w:val="21"/>
          <w:u w:val="single"/>
        </w:rPr>
        <w:t xml:space="preserve">         </w:t>
      </w:r>
      <w:r>
        <w:rPr>
          <w:b/>
          <w:sz w:val="21"/>
        </w:rPr>
        <w:t>(¥</w:t>
      </w:r>
      <w:r>
        <w:rPr>
          <w:b/>
          <w:sz w:val="21"/>
          <w:u w:val="single"/>
        </w:rPr>
        <w:t xml:space="preserve">         </w:t>
      </w:r>
      <w:r>
        <w:rPr>
          <w:b/>
          <w:sz w:val="21"/>
        </w:rPr>
        <w:t>元</w:t>
      </w:r>
      <w:r>
        <w:rPr>
          <w:b/>
          <w:sz w:val="21"/>
        </w:rPr>
        <w:t>)</w:t>
      </w:r>
      <w:r>
        <w:rPr>
          <w:sz w:val="21"/>
        </w:rPr>
        <w:t>；</w:t>
      </w:r>
    </w:p>
    <w:p>
      <w:pPr>
        <w:ind w:firstLine="480"/>
      </w:pPr>
      <w:r>
        <w:rPr>
          <w:sz w:val="24"/>
        </w:rPr>
        <w:t>其中：</w:t>
      </w:r>
    </w:p>
    <w:p>
      <w:pPr>
        <w:ind w:firstLine="420"/>
      </w:pPr>
      <w:r>
        <w:rPr>
          <w:sz w:val="21"/>
        </w:rPr>
        <w:t>（</w:t>
      </w:r>
      <w:r>
        <w:rPr>
          <w:sz w:val="21"/>
        </w:rPr>
        <w:t>1）安全文明施工费：</w:t>
      </w:r>
    </w:p>
    <w:p>
      <w:pPr>
        <w:ind w:firstLine="945"/>
      </w:pPr>
      <w:r>
        <w:rPr>
          <w:sz w:val="21"/>
        </w:rPr>
        <w:t>人民币（大写）</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rPr>
        <w:t xml:space="preserve"> (¥</w:t>
      </w:r>
      <w:r>
        <w:rPr>
          <w:sz w:val="21"/>
          <w:u w:val="single"/>
        </w:rPr>
        <w:t xml:space="preserve">    </w:t>
      </w:r>
      <w:r>
        <w:rPr>
          <w:sz w:val="21"/>
          <w:u w:val="single"/>
        </w:rPr>
        <w:t xml:space="preserve">      </w:t>
      </w:r>
      <w:r>
        <w:rPr>
          <w:sz w:val="21"/>
        </w:rPr>
        <w:t>元</w:t>
      </w:r>
      <w:r>
        <w:rPr>
          <w:sz w:val="21"/>
        </w:rPr>
        <w:t>)；</w:t>
      </w:r>
    </w:p>
    <w:p>
      <w:pPr>
        <w:ind w:firstLine="420"/>
      </w:pPr>
      <w:r>
        <w:rPr>
          <w:sz w:val="21"/>
        </w:rPr>
        <w:t>（</w:t>
      </w:r>
      <w:r>
        <w:rPr>
          <w:sz w:val="21"/>
        </w:rPr>
        <w:t>2）材料和工程设备暂估价金额：</w:t>
      </w:r>
    </w:p>
    <w:p>
      <w:pPr>
        <w:ind w:firstLine="945"/>
      </w:pPr>
      <w:r>
        <w:rPr>
          <w:sz w:val="21"/>
        </w:rPr>
        <w:t>人民币（大写）</w:t>
      </w:r>
      <w:r>
        <w:rPr>
          <w:sz w:val="21"/>
          <w:u w:val="single"/>
        </w:rPr>
        <w:t xml:space="preserve">    </w:t>
      </w:r>
      <w:r>
        <w:rPr>
          <w:sz w:val="21"/>
          <w:u w:val="single"/>
        </w:rPr>
        <w:t xml:space="preserve">        </w:t>
      </w:r>
      <w:r>
        <w:rPr>
          <w:sz w:val="21"/>
          <w:u w:val="single"/>
        </w:rPr>
        <w:t xml:space="preserve">  </w:t>
      </w:r>
      <w:r>
        <w:rPr>
          <w:sz w:val="21"/>
        </w:rPr>
        <w:t xml:space="preserve"> (¥</w:t>
      </w:r>
      <w:r>
        <w:rPr>
          <w:sz w:val="21"/>
          <w:u w:val="single"/>
        </w:rPr>
        <w:t xml:space="preserve">    </w:t>
      </w:r>
      <w:r>
        <w:rPr>
          <w:sz w:val="21"/>
          <w:u w:val="single"/>
        </w:rPr>
        <w:t xml:space="preserve">     </w:t>
      </w:r>
      <w:r>
        <w:rPr>
          <w:sz w:val="21"/>
          <w:u w:val="single"/>
        </w:rPr>
        <w:t xml:space="preserve"> </w:t>
      </w:r>
      <w:r>
        <w:rPr>
          <w:sz w:val="21"/>
        </w:rPr>
        <w:t>元</w:t>
      </w:r>
      <w:r>
        <w:rPr>
          <w:sz w:val="21"/>
        </w:rPr>
        <w:t>)；</w:t>
      </w:r>
    </w:p>
    <w:p>
      <w:pPr>
        <w:ind w:firstLine="420"/>
      </w:pPr>
      <w:r>
        <w:rPr>
          <w:sz w:val="21"/>
        </w:rPr>
        <w:t>（</w:t>
      </w:r>
      <w:r>
        <w:rPr>
          <w:sz w:val="21"/>
        </w:rPr>
        <w:t>3）专业工程暂估价金额：</w:t>
      </w:r>
    </w:p>
    <w:p>
      <w:pPr>
        <w:ind w:firstLine="945"/>
      </w:pPr>
      <w:r>
        <w:rPr>
          <w:sz w:val="21"/>
        </w:rPr>
        <w:t>人民币（大写）</w:t>
      </w:r>
      <w:r>
        <w:rPr>
          <w:sz w:val="21"/>
          <w:u w:val="single"/>
        </w:rPr>
        <w:t xml:space="preserve">    </w:t>
      </w:r>
      <w:r>
        <w:rPr>
          <w:sz w:val="21"/>
          <w:u w:val="single"/>
        </w:rPr>
        <w:t xml:space="preserve">        </w:t>
      </w:r>
      <w:r>
        <w:rPr>
          <w:sz w:val="21"/>
          <w:u w:val="single"/>
        </w:rPr>
        <w:t xml:space="preserve">  </w:t>
      </w:r>
      <w:r>
        <w:rPr>
          <w:sz w:val="21"/>
        </w:rPr>
        <w:t xml:space="preserve"> (¥</w:t>
      </w:r>
      <w:r>
        <w:rPr>
          <w:sz w:val="21"/>
          <w:u w:val="single"/>
        </w:rPr>
        <w:t xml:space="preserve">    </w:t>
      </w:r>
      <w:r>
        <w:rPr>
          <w:sz w:val="21"/>
          <w:u w:val="single"/>
        </w:rPr>
        <w:t xml:space="preserve">     </w:t>
      </w:r>
      <w:r>
        <w:rPr>
          <w:sz w:val="21"/>
          <w:u w:val="single"/>
        </w:rPr>
        <w:t xml:space="preserve"> </w:t>
      </w:r>
      <w:r>
        <w:rPr>
          <w:sz w:val="21"/>
        </w:rPr>
        <w:t>元</w:t>
      </w:r>
      <w:r>
        <w:rPr>
          <w:sz w:val="21"/>
        </w:rPr>
        <w:t>)；</w:t>
      </w:r>
    </w:p>
    <w:p>
      <w:pPr>
        <w:ind w:firstLine="420"/>
      </w:pPr>
      <w:r>
        <w:rPr>
          <w:sz w:val="21"/>
        </w:rPr>
        <w:t>（</w:t>
      </w:r>
      <w:r>
        <w:rPr>
          <w:sz w:val="21"/>
        </w:rPr>
        <w:t>4）暂列金额：</w:t>
      </w:r>
    </w:p>
    <w:p>
      <w:pPr>
        <w:ind w:firstLine="945"/>
      </w:pPr>
      <w:r>
        <w:rPr>
          <w:sz w:val="21"/>
        </w:rPr>
        <w:t>人民币（大写）</w:t>
      </w:r>
      <w:r>
        <w:rPr>
          <w:sz w:val="21"/>
          <w:u w:val="single"/>
        </w:rPr>
        <w:t xml:space="preserve">    </w:t>
      </w:r>
      <w:r>
        <w:rPr>
          <w:sz w:val="21"/>
          <w:u w:val="single"/>
        </w:rPr>
        <w:t xml:space="preserve">        </w:t>
      </w:r>
      <w:r>
        <w:rPr>
          <w:sz w:val="21"/>
          <w:u w:val="single"/>
        </w:rPr>
        <w:t xml:space="preserve">  </w:t>
      </w:r>
      <w:r>
        <w:rPr>
          <w:sz w:val="21"/>
        </w:rPr>
        <w:t xml:space="preserve"> (¥</w:t>
      </w:r>
      <w:r>
        <w:rPr>
          <w:sz w:val="21"/>
          <w:u w:val="single"/>
        </w:rPr>
        <w:t xml:space="preserve">    </w:t>
      </w:r>
      <w:r>
        <w:rPr>
          <w:sz w:val="21"/>
          <w:u w:val="single"/>
        </w:rPr>
        <w:t xml:space="preserve">    </w:t>
      </w:r>
      <w:r>
        <w:rPr>
          <w:sz w:val="21"/>
          <w:u w:val="single"/>
        </w:rPr>
        <w:t xml:space="preserve">  </w:t>
      </w:r>
      <w:r>
        <w:rPr>
          <w:sz w:val="21"/>
        </w:rPr>
        <w:t>元</w:t>
      </w:r>
      <w:r>
        <w:rPr>
          <w:sz w:val="21"/>
        </w:rPr>
        <w:t>)。</w:t>
      </w:r>
    </w:p>
    <w:p>
      <w:pPr>
        <w:ind w:firstLine="420"/>
      </w:pPr>
      <w:r>
        <w:rPr>
          <w:sz w:val="21"/>
        </w:rPr>
        <w:t>2.合同价格形式：</w:t>
      </w:r>
      <w:r>
        <w:rPr>
          <w:sz w:val="21"/>
          <w:u w:val="single"/>
        </w:rPr>
        <w:t>总价包干</w:t>
      </w:r>
      <w:r>
        <w:rPr>
          <w:sz w:val="21"/>
        </w:rPr>
        <w:t>。</w:t>
      </w:r>
    </w:p>
    <w:p>
      <w:r>
        <w:rPr>
          <w:b/>
          <w:sz w:val="28"/>
        </w:rPr>
        <w:t xml:space="preserve">   </w:t>
      </w:r>
      <w:r>
        <w:rPr>
          <w:b/>
          <w:sz w:val="21"/>
        </w:rPr>
        <w:t xml:space="preserve"> </w:t>
      </w:r>
      <w:r>
        <w:rPr>
          <w:b/>
          <w:sz w:val="21"/>
        </w:rPr>
        <w:t>五、项目经理</w:t>
      </w:r>
    </w:p>
    <w:p>
      <w:pPr>
        <w:ind w:firstLine="420"/>
      </w:pPr>
      <w:r>
        <w:rPr>
          <w:sz w:val="21"/>
        </w:rPr>
        <w:t>承包人项目经理：</w:t>
      </w:r>
      <w:r>
        <w:rPr>
          <w:sz w:val="21"/>
          <w:u w:val="single"/>
        </w:rPr>
        <w:t xml:space="preserve">   </w:t>
      </w:r>
      <w:r>
        <w:rPr>
          <w:b/>
          <w:sz w:val="21"/>
          <w:u w:val="single"/>
        </w:rPr>
        <w:t xml:space="preserve">       </w:t>
      </w:r>
      <w:r>
        <w:rPr>
          <w:sz w:val="21"/>
          <w:u w:val="single"/>
        </w:rPr>
        <w:t xml:space="preserve">   </w:t>
      </w:r>
      <w:r>
        <w:rPr>
          <w:sz w:val="21"/>
        </w:rPr>
        <w:t>。</w:t>
      </w:r>
    </w:p>
    <w:p>
      <w:r>
        <w:rPr>
          <w:b/>
          <w:sz w:val="28"/>
        </w:rPr>
        <w:t xml:space="preserve">   </w:t>
      </w:r>
      <w:r>
        <w:rPr>
          <w:b/>
          <w:sz w:val="21"/>
        </w:rPr>
        <w:t xml:space="preserve"> </w:t>
      </w:r>
      <w:r>
        <w:rPr>
          <w:b/>
          <w:sz w:val="21"/>
        </w:rPr>
        <w:t>六、合同文件构成</w:t>
      </w:r>
    </w:p>
    <w:p>
      <w:pPr>
        <w:ind w:firstLine="420"/>
      </w:pPr>
      <w:r>
        <w:rPr>
          <w:sz w:val="21"/>
        </w:rPr>
        <w:t>本协议书与下列文件一起构成合同文件：</w:t>
      </w:r>
    </w:p>
    <w:p>
      <w:pPr>
        <w:ind w:firstLine="420"/>
      </w:pPr>
      <w:r>
        <w:rPr>
          <w:sz w:val="21"/>
        </w:rPr>
        <w:t>（</w:t>
      </w:r>
      <w:r>
        <w:rPr>
          <w:sz w:val="21"/>
        </w:rPr>
        <w:t>1）中标通知书（如果有）；</w:t>
      </w:r>
    </w:p>
    <w:p>
      <w:pPr>
        <w:ind w:firstLine="420"/>
      </w:pPr>
      <w:r>
        <w:rPr>
          <w:sz w:val="21"/>
        </w:rPr>
        <w:t>（</w:t>
      </w:r>
      <w:r>
        <w:rPr>
          <w:sz w:val="21"/>
        </w:rPr>
        <w:t>2）投标函及其附录（如果有）；</w:t>
      </w:r>
    </w:p>
    <w:p>
      <w:pPr>
        <w:ind w:firstLine="420"/>
      </w:pPr>
      <w:r>
        <w:rPr>
          <w:sz w:val="21"/>
        </w:rPr>
        <w:t>（</w:t>
      </w:r>
      <w:r>
        <w:rPr>
          <w:sz w:val="21"/>
        </w:rPr>
        <w:t>3）专用合同条款及其附件；</w:t>
      </w:r>
    </w:p>
    <w:p>
      <w:pPr>
        <w:ind w:firstLine="420"/>
      </w:pPr>
      <w:r>
        <w:rPr>
          <w:sz w:val="21"/>
        </w:rPr>
        <w:t>（</w:t>
      </w:r>
      <w:r>
        <w:rPr>
          <w:sz w:val="21"/>
        </w:rPr>
        <w:t>4）通用合同条款；</w:t>
      </w:r>
    </w:p>
    <w:p>
      <w:pPr>
        <w:ind w:firstLine="420"/>
      </w:pPr>
      <w:r>
        <w:rPr>
          <w:sz w:val="21"/>
        </w:rPr>
        <w:t>（</w:t>
      </w:r>
      <w:r>
        <w:rPr>
          <w:sz w:val="21"/>
        </w:rPr>
        <w:t>5）技术标准和要求；</w:t>
      </w:r>
    </w:p>
    <w:p>
      <w:pPr>
        <w:ind w:firstLine="420"/>
      </w:pPr>
      <w:r>
        <w:rPr>
          <w:sz w:val="21"/>
        </w:rPr>
        <w:t>（</w:t>
      </w:r>
      <w:r>
        <w:rPr>
          <w:sz w:val="21"/>
        </w:rPr>
        <w:t>6）图纸；</w:t>
      </w:r>
    </w:p>
    <w:p>
      <w:pPr>
        <w:ind w:firstLine="420"/>
      </w:pPr>
      <w:r>
        <w:rPr>
          <w:sz w:val="21"/>
        </w:rPr>
        <w:t>（</w:t>
      </w:r>
      <w:r>
        <w:rPr>
          <w:sz w:val="21"/>
        </w:rPr>
        <w:t>7）其他合同文件。</w:t>
      </w:r>
    </w:p>
    <w:p>
      <w:pPr>
        <w:ind w:firstLine="420"/>
      </w:pPr>
      <w:r>
        <w:rPr>
          <w:sz w:val="21"/>
        </w:rPr>
        <w:t>在合同订立及履行过程中形成的与合同有关的文件均构成合同文件组成部分。</w:t>
      </w:r>
    </w:p>
    <w:p>
      <w:pPr>
        <w:ind w:firstLine="420"/>
      </w:pPr>
      <w:r>
        <w:rPr>
          <w:sz w:val="21"/>
        </w:rPr>
        <w:t>上述各项合同文件包括合同当事人就该项合同文件所作出的补充和修改，属于同一类内容的文件，应以最新签署的为准。专用合同条款及其附件须经合同当事人签字或盖章。</w:t>
      </w:r>
    </w:p>
    <w:p>
      <w:r>
        <w:rPr>
          <w:b/>
          <w:sz w:val="28"/>
        </w:rPr>
        <w:t xml:space="preserve">   </w:t>
      </w:r>
      <w:r>
        <w:rPr>
          <w:b/>
          <w:sz w:val="21"/>
        </w:rPr>
        <w:t xml:space="preserve"> </w:t>
      </w:r>
      <w:r>
        <w:rPr>
          <w:b/>
          <w:sz w:val="21"/>
        </w:rPr>
        <w:t>七、承诺</w:t>
      </w:r>
    </w:p>
    <w:p>
      <w:pPr>
        <w:ind w:firstLine="420"/>
      </w:pPr>
      <w:r>
        <w:rPr>
          <w:sz w:val="21"/>
        </w:rPr>
        <w:t>1.发包人承诺按照法律规定履行项目审批手续、筹集工程建设资金并按照合同约定的期限和方式支付合同价款。</w:t>
      </w:r>
    </w:p>
    <w:p>
      <w:pPr>
        <w:ind w:firstLine="420"/>
      </w:pPr>
      <w:r>
        <w:rPr>
          <w:sz w:val="21"/>
        </w:rPr>
        <w:t>2.承包人承诺按照法律规定及合同约定组织完成工程施工，确保工程质量和安全，不进行转包及违法分包，并在缺陷责任期及保修期内承担相应的工程维修责任。</w:t>
      </w:r>
    </w:p>
    <w:p>
      <w:pPr>
        <w:ind w:firstLine="420"/>
      </w:pPr>
      <w:r>
        <w:rPr>
          <w:sz w:val="21"/>
        </w:rPr>
        <w:t>3.发包人和承包人通过招投标形式签订合同的，双方理解并承诺不再就同一工程另行签订与合同实质性内容相背离的协议。</w:t>
      </w:r>
    </w:p>
    <w:p>
      <w:r>
        <w:rPr>
          <w:b/>
          <w:sz w:val="21"/>
        </w:rPr>
        <w:t xml:space="preserve">    </w:t>
      </w:r>
      <w:r>
        <w:rPr>
          <w:b/>
          <w:sz w:val="21"/>
        </w:rPr>
        <w:t>九、词语含义</w:t>
      </w:r>
    </w:p>
    <w:p>
      <w:pPr>
        <w:ind w:firstLine="420"/>
      </w:pPr>
      <w:r>
        <w:rPr>
          <w:sz w:val="21"/>
        </w:rPr>
        <w:t>本协议书中词语含义与第二部分通用合同条款中赋予的含义相同。</w:t>
      </w:r>
    </w:p>
    <w:p>
      <w:r>
        <w:rPr>
          <w:b/>
          <w:sz w:val="28"/>
        </w:rPr>
        <w:t xml:space="preserve">  </w:t>
      </w:r>
      <w:r>
        <w:rPr>
          <w:b/>
          <w:sz w:val="21"/>
        </w:rPr>
        <w:t xml:space="preserve">  </w:t>
      </w:r>
      <w:r>
        <w:rPr>
          <w:b/>
          <w:sz w:val="21"/>
        </w:rPr>
        <w:t>十</w:t>
      </w:r>
      <w:r>
        <w:rPr>
          <w:b/>
          <w:sz w:val="21"/>
        </w:rPr>
        <w:t>、签订时间</w:t>
      </w:r>
    </w:p>
    <w:p>
      <w:pPr>
        <w:ind w:firstLine="420"/>
      </w:pPr>
      <w:r>
        <w:rPr>
          <w:sz w:val="21"/>
        </w:rPr>
        <w:t>本合同于</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日签订。</w:t>
      </w:r>
    </w:p>
    <w:p>
      <w:r>
        <w:rPr>
          <w:b/>
          <w:sz w:val="21"/>
        </w:rPr>
        <w:t xml:space="preserve">    </w:t>
      </w:r>
      <w:r>
        <w:rPr>
          <w:b/>
          <w:sz w:val="21"/>
        </w:rPr>
        <w:t>十</w:t>
      </w:r>
      <w:r>
        <w:rPr>
          <w:b/>
          <w:sz w:val="21"/>
        </w:rPr>
        <w:t>一</w:t>
      </w:r>
      <w:r>
        <w:rPr>
          <w:b/>
          <w:sz w:val="21"/>
        </w:rPr>
        <w:t>、签订地点</w:t>
      </w:r>
    </w:p>
    <w:p>
      <w:pPr>
        <w:ind w:firstLine="420"/>
      </w:pPr>
      <w:r>
        <w:rPr>
          <w:sz w:val="21"/>
        </w:rPr>
        <w:t>本合同在</w:t>
      </w:r>
      <w:r>
        <w:rPr>
          <w:b/>
          <w:sz w:val="21"/>
          <w:u w:val="single"/>
        </w:rPr>
        <w:t xml:space="preserve"> </w:t>
      </w:r>
      <w:r>
        <w:rPr>
          <w:b/>
          <w:sz w:val="21"/>
          <w:u w:val="single"/>
        </w:rPr>
        <w:t>新兴县机关事务管理局</w:t>
      </w:r>
      <w:r>
        <w:rPr>
          <w:sz w:val="21"/>
        </w:rPr>
        <w:t>签订。</w:t>
      </w:r>
    </w:p>
    <w:p>
      <w:r>
        <w:rPr>
          <w:b/>
          <w:sz w:val="21"/>
        </w:rPr>
        <w:t xml:space="preserve">    </w:t>
      </w:r>
      <w:r>
        <w:rPr>
          <w:b/>
          <w:sz w:val="21"/>
        </w:rPr>
        <w:t>十</w:t>
      </w:r>
      <w:r>
        <w:rPr>
          <w:b/>
          <w:sz w:val="21"/>
        </w:rPr>
        <w:t>二</w:t>
      </w:r>
      <w:r>
        <w:rPr>
          <w:b/>
          <w:sz w:val="21"/>
        </w:rPr>
        <w:t>、补充协议</w:t>
      </w:r>
    </w:p>
    <w:p>
      <w:pPr>
        <w:ind w:firstLine="420"/>
      </w:pPr>
      <w:r>
        <w:rPr>
          <w:sz w:val="21"/>
        </w:rPr>
        <w:t>合同未尽事宜，合同当事人另行签订补充协议，补充协议是合同的组成部分。</w:t>
      </w:r>
    </w:p>
    <w:p>
      <w:r>
        <w:rPr>
          <w:b/>
          <w:sz w:val="21"/>
        </w:rPr>
        <w:t xml:space="preserve">    </w:t>
      </w:r>
      <w:r>
        <w:rPr>
          <w:b/>
          <w:sz w:val="21"/>
        </w:rPr>
        <w:t>十</w:t>
      </w:r>
      <w:r>
        <w:rPr>
          <w:b/>
          <w:sz w:val="21"/>
        </w:rPr>
        <w:t>三</w:t>
      </w:r>
      <w:r>
        <w:rPr>
          <w:b/>
          <w:sz w:val="21"/>
        </w:rPr>
        <w:t>、合同生效</w:t>
      </w:r>
    </w:p>
    <w:p>
      <w:pPr>
        <w:ind w:firstLine="420"/>
      </w:pPr>
      <w:r>
        <w:rPr>
          <w:sz w:val="21"/>
        </w:rPr>
        <w:t>本合同自</w:t>
      </w:r>
      <w:r>
        <w:rPr>
          <w:sz w:val="21"/>
          <w:u w:val="single"/>
        </w:rPr>
        <w:t xml:space="preserve"> </w:t>
      </w:r>
      <w:r>
        <w:rPr>
          <w:b/>
          <w:sz w:val="21"/>
          <w:u w:val="single"/>
        </w:rPr>
        <w:t>签署之日</w:t>
      </w:r>
      <w:r>
        <w:rPr>
          <w:sz w:val="21"/>
          <w:u w:val="single"/>
        </w:rPr>
        <w:t xml:space="preserve"> </w:t>
      </w:r>
      <w:r>
        <w:rPr>
          <w:sz w:val="21"/>
        </w:rPr>
        <w:t>生效。</w:t>
      </w:r>
    </w:p>
    <w:p>
      <w:r>
        <w:rPr>
          <w:b/>
          <w:sz w:val="21"/>
        </w:rPr>
        <w:t xml:space="preserve">    </w:t>
      </w:r>
      <w:r>
        <w:rPr>
          <w:b/>
          <w:sz w:val="21"/>
        </w:rPr>
        <w:t>十</w:t>
      </w:r>
      <w:r>
        <w:rPr>
          <w:b/>
          <w:sz w:val="21"/>
        </w:rPr>
        <w:t>四</w:t>
      </w:r>
      <w:r>
        <w:rPr>
          <w:b/>
          <w:sz w:val="21"/>
        </w:rPr>
        <w:t>、合同份数</w:t>
      </w:r>
    </w:p>
    <w:p>
      <w:pPr>
        <w:ind w:firstLine="420"/>
      </w:pPr>
      <w:r>
        <w:rPr>
          <w:sz w:val="21"/>
        </w:rPr>
        <w:t>本合同一式</w:t>
      </w:r>
      <w:r>
        <w:rPr>
          <w:sz w:val="21"/>
          <w:u w:val="single"/>
        </w:rPr>
        <w:t xml:space="preserve"> </w:t>
      </w:r>
      <w:r>
        <w:rPr>
          <w:sz w:val="21"/>
          <w:u w:val="single"/>
        </w:rPr>
        <w:t>捌</w:t>
      </w:r>
      <w:r>
        <w:rPr>
          <w:sz w:val="21"/>
        </w:rPr>
        <w:t>份，均具有同等法律效力，发包人执</w:t>
      </w:r>
      <w:r>
        <w:rPr>
          <w:sz w:val="21"/>
          <w:u w:val="single"/>
        </w:rPr>
        <w:t xml:space="preserve"> </w:t>
      </w:r>
      <w:r>
        <w:rPr>
          <w:sz w:val="21"/>
          <w:u w:val="single"/>
        </w:rPr>
        <w:t>肆</w:t>
      </w:r>
      <w:r>
        <w:rPr>
          <w:sz w:val="21"/>
        </w:rPr>
        <w:t>份，承包人执</w:t>
      </w:r>
      <w:r>
        <w:rPr>
          <w:sz w:val="21"/>
          <w:u w:val="single"/>
        </w:rPr>
        <w:t xml:space="preserve"> </w:t>
      </w:r>
      <w:r>
        <w:rPr>
          <w:sz w:val="21"/>
          <w:u w:val="single"/>
        </w:rPr>
        <w:t>肆</w:t>
      </w:r>
      <w:r>
        <w:rPr>
          <w:sz w:val="21"/>
          <w:u w:val="single"/>
        </w:rPr>
        <w:t xml:space="preserve"> </w:t>
      </w:r>
      <w:r>
        <w:rPr>
          <w:sz w:val="21"/>
        </w:rPr>
        <w:t>份。</w:t>
      </w:r>
    </w:p>
    <w:p>
      <w:pPr>
        <w:ind w:firstLine="420"/>
      </w:pPr>
    </w:p>
    <w:p>
      <w:pPr>
        <w:ind w:firstLine="420"/>
        <w:jc w:val="both"/>
      </w:pPr>
    </w:p>
    <w:p>
      <w:r>
        <w:rPr>
          <w:sz w:val="21"/>
        </w:rPr>
        <w:t>发包人：新兴县机关事务管理局</w:t>
      </w:r>
      <w:r>
        <w:rPr>
          <w:sz w:val="21"/>
        </w:rPr>
        <w:t xml:space="preserve">(公章)          承包人：          (公章)                                        </w:t>
      </w:r>
    </w:p>
    <w:p>
      <w:r>
        <w:rPr>
          <w:sz w:val="21"/>
        </w:rPr>
        <w:t>法定代表人或其委托代理人：</w:t>
      </w:r>
      <w:r>
        <w:rPr>
          <w:sz w:val="21"/>
        </w:rPr>
        <w:t xml:space="preserve">                 </w:t>
      </w:r>
      <w:r>
        <w:rPr>
          <w:sz w:val="21"/>
        </w:rPr>
        <w:t>法定代表人或其委托代理人：</w:t>
      </w:r>
    </w:p>
    <w:p/>
    <w:p>
      <w:r>
        <w:rPr>
          <w:sz w:val="21"/>
        </w:rPr>
        <w:t>组织机构代码：</w:t>
      </w:r>
      <w:r>
        <w:rPr>
          <w:sz w:val="21"/>
          <w:u w:val="single"/>
        </w:rPr>
        <w:t xml:space="preserve">12445321K30578845T      </w:t>
      </w:r>
      <w:r>
        <w:rPr>
          <w:sz w:val="21"/>
        </w:rPr>
        <w:t xml:space="preserve">      </w:t>
      </w:r>
      <w:r>
        <w:rPr>
          <w:sz w:val="21"/>
        </w:rPr>
        <w:t>组织机构代码：</w:t>
      </w:r>
      <w:r>
        <w:rPr>
          <w:sz w:val="21"/>
          <w:u w:val="single"/>
        </w:rPr>
        <w:t xml:space="preserve">               </w:t>
      </w:r>
      <w:r>
        <w:rPr>
          <w:sz w:val="21"/>
        </w:rPr>
        <w:t xml:space="preserve"> </w:t>
      </w:r>
    </w:p>
    <w:p>
      <w:r>
        <w:rPr>
          <w:sz w:val="21"/>
        </w:rPr>
        <w:t>地</w:t>
      </w:r>
      <w:r>
        <w:rPr>
          <w:sz w:val="21"/>
        </w:rPr>
        <w:t xml:space="preserve"> </w:t>
      </w:r>
      <w:r>
        <w:rPr>
          <w:sz w:val="21"/>
        </w:rPr>
        <w:t>址：</w:t>
      </w:r>
      <w:r>
        <w:rPr>
          <w:sz w:val="21"/>
          <w:u w:val="single"/>
        </w:rPr>
        <w:t>新兴县新城镇象岗路</w:t>
      </w:r>
      <w:r>
        <w:rPr>
          <w:sz w:val="21"/>
          <w:u w:val="single"/>
        </w:rPr>
        <w:t xml:space="preserve">1号         </w:t>
      </w:r>
      <w:r>
        <w:rPr>
          <w:sz w:val="21"/>
        </w:rPr>
        <w:t xml:space="preserve">      </w:t>
      </w:r>
      <w:r>
        <w:rPr>
          <w:sz w:val="21"/>
        </w:rPr>
        <w:t>地</w:t>
      </w:r>
      <w:r>
        <w:rPr>
          <w:sz w:val="21"/>
        </w:rPr>
        <w:t xml:space="preserve"> </w:t>
      </w:r>
      <w:r>
        <w:rPr>
          <w:sz w:val="21"/>
        </w:rPr>
        <w:t>址：</w:t>
      </w:r>
      <w:r>
        <w:rPr>
          <w:sz w:val="21"/>
          <w:u w:val="single"/>
        </w:rPr>
        <w:t xml:space="preserve">                                </w:t>
      </w:r>
    </w:p>
    <w:p>
      <w:pPr>
        <w:jc w:val="center"/>
      </w:pPr>
      <w:r>
        <w:rPr>
          <w:sz w:val="21"/>
        </w:rPr>
        <w:t xml:space="preserve">                                 </w:t>
      </w:r>
    </w:p>
    <w:p>
      <w:r>
        <w:rPr>
          <w:sz w:val="21"/>
        </w:rPr>
        <w:t>邮政编码：</w:t>
      </w:r>
      <w:r>
        <w:rPr>
          <w:sz w:val="21"/>
          <w:u w:val="single"/>
        </w:rPr>
        <w:t xml:space="preserve">527400                      </w:t>
      </w:r>
      <w:r>
        <w:rPr>
          <w:sz w:val="21"/>
        </w:rPr>
        <w:t xml:space="preserve">      </w:t>
      </w:r>
      <w:r>
        <w:rPr>
          <w:sz w:val="21"/>
        </w:rPr>
        <w:t>邮政编码：</w:t>
      </w:r>
      <w:r>
        <w:rPr>
          <w:sz w:val="21"/>
          <w:u w:val="single"/>
        </w:rPr>
        <w:t xml:space="preserve">                        </w:t>
      </w:r>
    </w:p>
    <w:p>
      <w:r>
        <w:rPr>
          <w:sz w:val="21"/>
        </w:rPr>
        <w:t xml:space="preserve">法定代表人： </w:t>
      </w:r>
      <w:r>
        <w:rPr>
          <w:sz w:val="21"/>
          <w:u w:val="single"/>
        </w:rPr>
        <w:t xml:space="preserve">             </w:t>
      </w:r>
      <w:r>
        <w:rPr>
          <w:sz w:val="21"/>
        </w:rPr>
        <w:t xml:space="preserve">      </w:t>
      </w:r>
      <w:r>
        <w:rPr>
          <w:sz w:val="21"/>
        </w:rPr>
        <w:t xml:space="preserve">法定代表人： </w:t>
      </w:r>
      <w:r>
        <w:rPr>
          <w:sz w:val="21"/>
          <w:u w:val="single"/>
        </w:rPr>
        <w:t xml:space="preserve">              </w:t>
      </w:r>
    </w:p>
    <w:p>
      <w:r>
        <w:rPr>
          <w:sz w:val="21"/>
        </w:rPr>
        <w:t>电</w:t>
      </w:r>
      <w:r>
        <w:rPr>
          <w:sz w:val="21"/>
        </w:rPr>
        <w:t xml:space="preserve"> </w:t>
      </w:r>
      <w:r>
        <w:rPr>
          <w:sz w:val="21"/>
        </w:rPr>
        <w:t>话：</w:t>
      </w:r>
      <w:r>
        <w:rPr>
          <w:sz w:val="21"/>
          <w:u w:val="single"/>
        </w:rPr>
        <w:t>0766-2883654</w:t>
      </w:r>
      <w:r>
        <w:rPr>
          <w:sz w:val="21"/>
          <w:u w:val="single"/>
        </w:rPr>
        <w:t xml:space="preserve">                 </w:t>
      </w:r>
      <w:r>
        <w:rPr>
          <w:sz w:val="21"/>
        </w:rPr>
        <w:t xml:space="preserve">       </w:t>
      </w:r>
      <w:r>
        <w:rPr>
          <w:sz w:val="21"/>
        </w:rPr>
        <w:t>电</w:t>
      </w:r>
      <w:r>
        <w:rPr>
          <w:sz w:val="21"/>
        </w:rPr>
        <w:t xml:space="preserve"> </w:t>
      </w:r>
      <w:r>
        <w:rPr>
          <w:sz w:val="21"/>
        </w:rPr>
        <w:t>话：</w:t>
      </w:r>
      <w:r>
        <w:rPr>
          <w:sz w:val="21"/>
          <w:u w:val="single"/>
        </w:rPr>
        <w:t xml:space="preserve">                                </w:t>
      </w:r>
    </w:p>
    <w:p>
      <w:r>
        <w:rPr>
          <w:sz w:val="21"/>
        </w:rPr>
        <w:t>传</w:t>
      </w:r>
      <w:r>
        <w:rPr>
          <w:sz w:val="21"/>
        </w:rPr>
        <w:t xml:space="preserve"> </w:t>
      </w:r>
      <w:r>
        <w:rPr>
          <w:sz w:val="21"/>
        </w:rPr>
        <w:t>真：</w:t>
      </w:r>
      <w:r>
        <w:rPr>
          <w:sz w:val="21"/>
          <w:u w:val="single"/>
        </w:rPr>
        <w:t>0766-2883654</w:t>
      </w:r>
      <w:r>
        <w:rPr>
          <w:sz w:val="21"/>
          <w:u w:val="single"/>
        </w:rPr>
        <w:t xml:space="preserve">                 </w:t>
      </w:r>
      <w:r>
        <w:rPr>
          <w:sz w:val="21"/>
        </w:rPr>
        <w:t xml:space="preserve">       </w:t>
      </w:r>
      <w:r>
        <w:rPr>
          <w:sz w:val="21"/>
        </w:rPr>
        <w:t>传</w:t>
      </w:r>
      <w:r>
        <w:rPr>
          <w:sz w:val="21"/>
        </w:rPr>
        <w:t xml:space="preserve"> </w:t>
      </w:r>
      <w:r>
        <w:rPr>
          <w:sz w:val="21"/>
        </w:rPr>
        <w:t>真：</w:t>
      </w:r>
      <w:r>
        <w:rPr>
          <w:sz w:val="21"/>
          <w:u w:val="single"/>
        </w:rPr>
        <w:t xml:space="preserve">                             </w:t>
      </w:r>
    </w:p>
    <w:p>
      <w:r>
        <w:rPr>
          <w:sz w:val="21"/>
        </w:rPr>
        <w:t>电子信箱：</w:t>
      </w:r>
      <w:r>
        <w:rPr>
          <w:sz w:val="21"/>
          <w:u w:val="single"/>
        </w:rPr>
        <w:t xml:space="preserve">                            </w:t>
      </w:r>
      <w:r>
        <w:rPr>
          <w:sz w:val="21"/>
        </w:rPr>
        <w:t xml:space="preserve">      </w:t>
      </w:r>
      <w:r>
        <w:rPr>
          <w:sz w:val="21"/>
        </w:rPr>
        <w:t>电子信箱：</w:t>
      </w:r>
      <w:r>
        <w:rPr>
          <w:sz w:val="21"/>
          <w:u w:val="single"/>
        </w:rPr>
        <w:t xml:space="preserve"> </w:t>
      </w:r>
      <w:r>
        <w:rPr>
          <w:sz w:val="21"/>
          <w:u w:val="single"/>
        </w:rPr>
        <w:t xml:space="preserve">                         </w:t>
      </w:r>
    </w:p>
    <w:p>
      <w:r>
        <w:rPr>
          <w:sz w:val="21"/>
        </w:rPr>
        <w:t>开户银行：</w:t>
      </w:r>
      <w:r>
        <w:rPr>
          <w:sz w:val="21"/>
          <w:u w:val="single"/>
        </w:rPr>
        <w:t xml:space="preserve">                            </w:t>
      </w:r>
      <w:r>
        <w:rPr>
          <w:sz w:val="21"/>
        </w:rPr>
        <w:t xml:space="preserve">      </w:t>
      </w:r>
      <w:r>
        <w:rPr>
          <w:sz w:val="21"/>
        </w:rPr>
        <w:t>开户银行：</w:t>
      </w:r>
      <w:r>
        <w:rPr>
          <w:sz w:val="21"/>
          <w:u w:val="single"/>
        </w:rPr>
        <w:t xml:space="preserve">                               </w:t>
      </w:r>
    </w:p>
    <w:p>
      <w:r>
        <w:rPr>
          <w:sz w:val="21"/>
        </w:rPr>
        <w:t>账</w:t>
      </w:r>
      <w:r>
        <w:rPr>
          <w:sz w:val="21"/>
        </w:rPr>
        <w:t xml:space="preserve"> </w:t>
      </w:r>
      <w:r>
        <w:rPr>
          <w:sz w:val="21"/>
        </w:rPr>
        <w:t xml:space="preserve">号：   </w:t>
      </w:r>
      <w:r>
        <w:rPr>
          <w:sz w:val="21"/>
          <w:u w:val="single"/>
        </w:rPr>
        <w:t xml:space="preserve">               </w:t>
      </w:r>
      <w:r>
        <w:rPr>
          <w:sz w:val="21"/>
        </w:rPr>
        <w:t xml:space="preserve">       </w:t>
      </w:r>
      <w:r>
        <w:rPr>
          <w:sz w:val="21"/>
        </w:rPr>
        <w:t>账</w:t>
      </w:r>
      <w:r>
        <w:rPr>
          <w:sz w:val="21"/>
        </w:rPr>
        <w:t xml:space="preserve"> </w:t>
      </w:r>
      <w:r>
        <w:rPr>
          <w:sz w:val="21"/>
        </w:rPr>
        <w:t>号：</w:t>
      </w:r>
      <w:r>
        <w:rPr>
          <w:sz w:val="21"/>
          <w:u w:val="single"/>
        </w:rPr>
        <w:t xml:space="preserve">                                   </w:t>
      </w:r>
    </w:p>
    <w:p>
      <w:pPr>
        <w:numPr>
          <w:ilvl w:val="0"/>
          <w:numId w:val="1"/>
        </w:numPr>
        <w:jc w:val="center"/>
      </w:pPr>
    </w:p>
    <w:p>
      <w:r>
        <w:rPr>
          <w:b/>
          <w:sz w:val="32"/>
        </w:rPr>
        <w:t>通用合同条款</w:t>
      </w:r>
    </w:p>
    <w:p/>
    <w:p>
      <w:pPr>
        <w:ind w:firstLine="480"/>
      </w:pPr>
      <w:r>
        <w:rPr>
          <w:sz w:val="24"/>
        </w:rPr>
        <w:t>按《建设工程施工合同（示范文本）》（</w:t>
      </w:r>
      <w:r>
        <w:rPr>
          <w:sz w:val="24"/>
        </w:rPr>
        <w:t>GF-2017-0201）第二部分通用合同条款。</w:t>
      </w:r>
    </w:p>
    <w:p>
      <w:pPr>
        <w:jc w:val="center"/>
      </w:pPr>
    </w:p>
    <w:p/>
    <w:p>
      <w:r>
        <w:rPr>
          <w:b/>
          <w:sz w:val="32"/>
        </w:rPr>
        <w:t>第三部分</w:t>
      </w:r>
      <w:r>
        <w:rPr>
          <w:b/>
          <w:sz w:val="32"/>
        </w:rPr>
        <w:t>专用合同条款</w:t>
      </w:r>
    </w:p>
    <w:p>
      <w:r>
        <w:rPr>
          <w:b/>
          <w:sz w:val="21"/>
        </w:rPr>
        <w:t>1</w:t>
      </w:r>
      <w:r>
        <w:rPr>
          <w:b/>
          <w:sz w:val="21"/>
        </w:rPr>
        <w:t>. 一般约定</w:t>
      </w:r>
    </w:p>
    <w:p>
      <w:pPr>
        <w:ind w:firstLine="420"/>
      </w:pPr>
      <w:r>
        <w:rPr>
          <w:sz w:val="21"/>
        </w:rPr>
        <w:t>1.1 词语定义</w:t>
      </w:r>
    </w:p>
    <w:p>
      <w:pPr>
        <w:ind w:firstLine="420"/>
      </w:pPr>
      <w:r>
        <w:rPr>
          <w:sz w:val="21"/>
        </w:rPr>
        <w:t>1.1.1合同</w:t>
      </w:r>
    </w:p>
    <w:p>
      <w:r>
        <w:rPr>
          <w:sz w:val="21"/>
        </w:rPr>
        <w:t>1.1.1.10其他合同文件包括：</w:t>
      </w:r>
      <w:r>
        <w:rPr>
          <w:sz w:val="21"/>
          <w:u w:val="single"/>
        </w:rPr>
        <w:t>本合同的相关补充协议书、财政审核预算书。</w:t>
      </w:r>
    </w:p>
    <w:p>
      <w:pPr>
        <w:ind w:firstLine="420"/>
      </w:pPr>
      <w:r>
        <w:rPr>
          <w:sz w:val="21"/>
        </w:rPr>
        <w:t>1.1.2 合同当事人及其他相关方</w:t>
      </w:r>
    </w:p>
    <w:p>
      <w:pPr>
        <w:ind w:firstLine="420"/>
      </w:pPr>
      <w:r>
        <w:rPr>
          <w:sz w:val="21"/>
        </w:rPr>
        <w:t>1.1.2.4监理人：</w:t>
      </w:r>
    </w:p>
    <w:p>
      <w:pPr>
        <w:ind w:firstLine="420"/>
      </w:pPr>
      <w:r>
        <w:rPr>
          <w:sz w:val="21"/>
        </w:rPr>
        <w:t>名</w:t>
      </w:r>
      <w:r>
        <w:rPr>
          <w:sz w:val="21"/>
        </w:rPr>
        <w:t xml:space="preserve">   </w:t>
      </w:r>
      <w:r>
        <w:rPr>
          <w:sz w:val="21"/>
        </w:rPr>
        <w:t>称：</w:t>
      </w:r>
      <w:r>
        <w:rPr>
          <w:sz w:val="21"/>
          <w:u w:val="single"/>
        </w:rPr>
        <w:t xml:space="preserve">                                         </w:t>
      </w:r>
      <w:r>
        <w:rPr>
          <w:sz w:val="21"/>
        </w:rPr>
        <w:t>；</w:t>
      </w:r>
    </w:p>
    <w:p>
      <w:pPr>
        <w:ind w:firstLine="420"/>
      </w:pPr>
      <w:r>
        <w:rPr>
          <w:sz w:val="21"/>
        </w:rPr>
        <w:t>资质类别和等级：</w:t>
      </w:r>
      <w:r>
        <w:rPr>
          <w:sz w:val="21"/>
          <w:u w:val="single"/>
        </w:rPr>
        <w:t xml:space="preserve">      </w:t>
      </w:r>
      <w:r>
        <w:rPr>
          <w:sz w:val="21"/>
          <w:u w:val="single"/>
        </w:rPr>
        <w:t xml:space="preserve">           </w:t>
      </w:r>
      <w:r>
        <w:rPr>
          <w:sz w:val="21"/>
        </w:rPr>
        <w:t>；</w:t>
      </w:r>
    </w:p>
    <w:p>
      <w:pPr>
        <w:ind w:firstLine="420"/>
      </w:pPr>
      <w:r>
        <w:rPr>
          <w:sz w:val="21"/>
        </w:rPr>
        <w:t>联系电话：</w:t>
      </w:r>
      <w:r>
        <w:rPr>
          <w:sz w:val="21"/>
          <w:u w:val="single"/>
        </w:rPr>
        <w:t xml:space="preserve">                                         </w:t>
      </w:r>
      <w:r>
        <w:rPr>
          <w:sz w:val="21"/>
        </w:rPr>
        <w:t>；</w:t>
      </w:r>
    </w:p>
    <w:p>
      <w:pPr>
        <w:ind w:firstLine="420"/>
      </w:pPr>
      <w:r>
        <w:rPr>
          <w:sz w:val="21"/>
        </w:rPr>
        <w:t>电子信箱：</w:t>
      </w:r>
      <w:r>
        <w:rPr>
          <w:sz w:val="21"/>
          <w:u w:val="single"/>
        </w:rPr>
        <w:t xml:space="preserve">                                         </w:t>
      </w:r>
      <w:r>
        <w:rPr>
          <w:sz w:val="21"/>
        </w:rPr>
        <w:t>；</w:t>
      </w:r>
    </w:p>
    <w:p>
      <w:pPr>
        <w:ind w:firstLine="420"/>
      </w:pPr>
      <w:r>
        <w:rPr>
          <w:sz w:val="21"/>
        </w:rPr>
        <w:t>通信地址：</w:t>
      </w:r>
      <w:r>
        <w:rPr>
          <w:sz w:val="21"/>
          <w:u w:val="single"/>
        </w:rPr>
        <w:t xml:space="preserve">                                         </w:t>
      </w:r>
      <w:r>
        <w:rPr>
          <w:sz w:val="21"/>
        </w:rPr>
        <w:t>。</w:t>
      </w:r>
    </w:p>
    <w:p>
      <w:pPr>
        <w:ind w:firstLine="420"/>
      </w:pPr>
      <w:r>
        <w:rPr>
          <w:sz w:val="21"/>
        </w:rPr>
        <w:t>1.1.2.5 设计人：</w:t>
      </w:r>
    </w:p>
    <w:p>
      <w:pPr>
        <w:ind w:firstLine="420"/>
      </w:pPr>
      <w:r>
        <w:rPr>
          <w:sz w:val="21"/>
        </w:rPr>
        <w:t>名</w:t>
      </w:r>
      <w:r>
        <w:rPr>
          <w:sz w:val="21"/>
        </w:rPr>
        <w:t xml:space="preserve">   </w:t>
      </w:r>
      <w:r>
        <w:rPr>
          <w:sz w:val="21"/>
        </w:rPr>
        <w:t>称：</w:t>
      </w:r>
      <w:r>
        <w:rPr>
          <w:sz w:val="21"/>
          <w:u w:val="single"/>
        </w:rPr>
        <w:t xml:space="preserve">                                         </w:t>
      </w:r>
      <w:r>
        <w:rPr>
          <w:sz w:val="21"/>
        </w:rPr>
        <w:t>；</w:t>
      </w:r>
    </w:p>
    <w:p>
      <w:pPr>
        <w:ind w:firstLine="420"/>
      </w:pPr>
      <w:r>
        <w:rPr>
          <w:sz w:val="21"/>
        </w:rPr>
        <w:t>资质类别和等级：</w:t>
      </w:r>
      <w:r>
        <w:rPr>
          <w:sz w:val="21"/>
          <w:u w:val="single"/>
        </w:rPr>
        <w:t xml:space="preserve">                  </w:t>
      </w:r>
      <w:r>
        <w:rPr>
          <w:sz w:val="21"/>
        </w:rPr>
        <w:t>；</w:t>
      </w:r>
    </w:p>
    <w:p>
      <w:pPr>
        <w:ind w:firstLine="420"/>
      </w:pPr>
      <w:r>
        <w:rPr>
          <w:sz w:val="21"/>
        </w:rPr>
        <w:t>联系电话：</w:t>
      </w:r>
      <w:r>
        <w:rPr>
          <w:sz w:val="21"/>
          <w:u w:val="single"/>
        </w:rPr>
        <w:t xml:space="preserve">                     </w:t>
      </w:r>
      <w:r>
        <w:rPr>
          <w:sz w:val="21"/>
        </w:rPr>
        <w:t>；</w:t>
      </w:r>
    </w:p>
    <w:p>
      <w:pPr>
        <w:ind w:firstLine="420"/>
      </w:pPr>
      <w:r>
        <w:rPr>
          <w:sz w:val="21"/>
        </w:rPr>
        <w:t>电子信箱：</w:t>
      </w:r>
      <w:r>
        <w:rPr>
          <w:sz w:val="21"/>
          <w:u w:val="single"/>
        </w:rPr>
        <w:t xml:space="preserve">                                         </w:t>
      </w:r>
      <w:r>
        <w:rPr>
          <w:sz w:val="21"/>
        </w:rPr>
        <w:t>；</w:t>
      </w:r>
    </w:p>
    <w:p>
      <w:pPr>
        <w:ind w:firstLine="420"/>
      </w:pPr>
      <w:r>
        <w:rPr>
          <w:sz w:val="21"/>
        </w:rPr>
        <w:t>通信地址：</w:t>
      </w:r>
      <w:r>
        <w:rPr>
          <w:sz w:val="21"/>
          <w:u w:val="single"/>
        </w:rPr>
        <w:t xml:space="preserve">                                         </w:t>
      </w:r>
      <w:r>
        <w:rPr>
          <w:sz w:val="21"/>
        </w:rPr>
        <w:t>。</w:t>
      </w:r>
    </w:p>
    <w:p>
      <w:pPr>
        <w:ind w:firstLine="420"/>
      </w:pPr>
      <w:r>
        <w:rPr>
          <w:sz w:val="21"/>
        </w:rPr>
        <w:t>1.1.3 工程和设备</w:t>
      </w:r>
    </w:p>
    <w:p>
      <w:pPr>
        <w:ind w:firstLine="420"/>
      </w:pPr>
      <w:r>
        <w:rPr>
          <w:sz w:val="21"/>
        </w:rPr>
        <w:t>1.1.3.7 作为施工现场组成部分的其他场所包括：</w:t>
      </w:r>
      <w:r>
        <w:rPr>
          <w:sz w:val="21"/>
          <w:u w:val="single"/>
        </w:rPr>
        <w:t xml:space="preserve">    </w:t>
      </w:r>
      <w:r>
        <w:rPr>
          <w:sz w:val="21"/>
          <w:u w:val="single"/>
        </w:rPr>
        <w:t xml:space="preserve">/   </w:t>
      </w:r>
      <w:r>
        <w:rPr>
          <w:sz w:val="21"/>
        </w:rPr>
        <w:t>。</w:t>
      </w:r>
    </w:p>
    <w:p>
      <w:pPr>
        <w:ind w:firstLine="420"/>
      </w:pPr>
      <w:r>
        <w:rPr>
          <w:sz w:val="21"/>
        </w:rPr>
        <w:t>1.1.3.9 永久占地包括：</w:t>
      </w:r>
      <w:r>
        <w:rPr>
          <w:sz w:val="21"/>
          <w:u w:val="single"/>
        </w:rPr>
        <w:t xml:space="preserve">       </w:t>
      </w:r>
      <w:r>
        <w:rPr>
          <w:sz w:val="21"/>
          <w:u w:val="single"/>
        </w:rPr>
        <w:t xml:space="preserve"> /              </w:t>
      </w:r>
      <w:r>
        <w:rPr>
          <w:sz w:val="21"/>
        </w:rPr>
        <w:t>。</w:t>
      </w:r>
    </w:p>
    <w:p>
      <w:pPr>
        <w:ind w:firstLine="420"/>
      </w:pPr>
      <w:r>
        <w:rPr>
          <w:sz w:val="21"/>
        </w:rPr>
        <w:t>1.1.3.10 临时占地包括：</w:t>
      </w:r>
      <w:r>
        <w:rPr>
          <w:sz w:val="21"/>
          <w:u w:val="single"/>
        </w:rPr>
        <w:t xml:space="preserve">              </w:t>
      </w:r>
      <w:r>
        <w:rPr>
          <w:sz w:val="21"/>
          <w:u w:val="single"/>
        </w:rPr>
        <w:t xml:space="preserve">/           </w:t>
      </w:r>
      <w:r>
        <w:rPr>
          <w:sz w:val="21"/>
        </w:rPr>
        <w:t>。</w:t>
      </w:r>
    </w:p>
    <w:p>
      <w:pPr>
        <w:ind w:firstLine="420"/>
      </w:pPr>
      <w:r>
        <w:rPr>
          <w:sz w:val="21"/>
        </w:rPr>
        <w:t>1.3法律</w:t>
      </w:r>
    </w:p>
    <w:p>
      <w:r>
        <w:rPr>
          <w:sz w:val="21"/>
        </w:rPr>
        <w:t>适用于合同的其他规范性文件：</w:t>
      </w:r>
      <w:r>
        <w:rPr>
          <w:sz w:val="21"/>
          <w:u w:val="single"/>
        </w:rPr>
        <w:t xml:space="preserve"> </w:t>
      </w:r>
      <w:r>
        <w:rPr>
          <w:sz w:val="21"/>
          <w:u w:val="single"/>
        </w:rPr>
        <w:t>现行国家标准、行业标准、工程所在地的地方性标准，以及相应的规范、规程、规范性文件等</w:t>
      </w:r>
      <w:r>
        <w:rPr>
          <w:sz w:val="21"/>
        </w:rPr>
        <w:t>。</w:t>
      </w:r>
    </w:p>
    <w:p>
      <w:pPr>
        <w:ind w:firstLine="420"/>
      </w:pPr>
      <w:r>
        <w:rPr>
          <w:sz w:val="21"/>
        </w:rPr>
        <w:t>1.4 标准和规范</w:t>
      </w:r>
    </w:p>
    <w:p>
      <w:r>
        <w:rPr>
          <w:sz w:val="21"/>
        </w:rPr>
        <w:t>1.4.1适用于工程的标准规范包括：</w:t>
      </w:r>
      <w:r>
        <w:rPr>
          <w:sz w:val="21"/>
          <w:u w:val="single"/>
        </w:rPr>
        <w:t xml:space="preserve"> </w:t>
      </w:r>
      <w:r>
        <w:rPr>
          <w:sz w:val="21"/>
          <w:u w:val="single"/>
        </w:rPr>
        <w:t>现</w:t>
      </w:r>
      <w:r>
        <w:rPr>
          <w:sz w:val="21"/>
          <w:u w:val="single"/>
        </w:rPr>
        <w:t>行国家有关的施工规范、规程、标准；当没有国家标准、规范时，采用国内现行的行业标准、规范；当没有国家和行业标准、规范时，采用所在地地方标准、规范。所有标准、规范由承包人自备。如施工期间国家或地方标准、规范发生变动，承包人应无条件按新标准、规范执行</w:t>
      </w:r>
      <w:r>
        <w:rPr>
          <w:sz w:val="21"/>
        </w:rPr>
        <w:t>。</w:t>
      </w:r>
    </w:p>
    <w:p>
      <w:r>
        <w:rPr>
          <w:sz w:val="21"/>
        </w:rPr>
        <w:t>1.4.2 发包人提供国外标准、规范的名称：</w:t>
      </w:r>
      <w:r>
        <w:rPr>
          <w:sz w:val="21"/>
          <w:u w:val="single"/>
        </w:rPr>
        <w:t xml:space="preserve">   </w:t>
      </w:r>
      <w:r>
        <w:rPr>
          <w:sz w:val="21"/>
          <w:u w:val="single"/>
        </w:rPr>
        <w:t>/</w:t>
      </w:r>
      <w:r>
        <w:rPr>
          <w:sz w:val="21"/>
        </w:rPr>
        <w:t>；</w:t>
      </w:r>
    </w:p>
    <w:p>
      <w:pPr>
        <w:ind w:firstLine="420"/>
      </w:pPr>
      <w:r>
        <w:rPr>
          <w:sz w:val="21"/>
        </w:rPr>
        <w:t>发包人提供国外标准、规范的份数：</w:t>
      </w:r>
      <w:r>
        <w:rPr>
          <w:sz w:val="21"/>
          <w:u w:val="single"/>
        </w:rPr>
        <w:t xml:space="preserve">                      </w:t>
      </w:r>
      <w:r>
        <w:rPr>
          <w:sz w:val="21"/>
        </w:rPr>
        <w:t>；</w:t>
      </w:r>
    </w:p>
    <w:p>
      <w:pPr>
        <w:ind w:firstLine="420"/>
      </w:pPr>
      <w:r>
        <w:rPr>
          <w:sz w:val="21"/>
        </w:rPr>
        <w:t>发包人提供国外标准、规范的名称：</w:t>
      </w:r>
      <w:r>
        <w:rPr>
          <w:sz w:val="21"/>
          <w:u w:val="single"/>
        </w:rPr>
        <w:t xml:space="preserve">                      </w:t>
      </w:r>
      <w:r>
        <w:rPr>
          <w:sz w:val="21"/>
        </w:rPr>
        <w:t>。</w:t>
      </w:r>
    </w:p>
    <w:p>
      <w:r>
        <w:rPr>
          <w:sz w:val="21"/>
        </w:rPr>
        <w:t>1.4.3发包人对工程的技术标准和功能要求的特殊要求：</w:t>
      </w:r>
      <w:r>
        <w:rPr>
          <w:sz w:val="21"/>
          <w:u w:val="single"/>
        </w:rPr>
        <w:t>/</w:t>
      </w:r>
      <w:r>
        <w:rPr>
          <w:sz w:val="21"/>
        </w:rPr>
        <w:t>。</w:t>
      </w:r>
    </w:p>
    <w:p>
      <w:pPr>
        <w:ind w:firstLine="420"/>
      </w:pPr>
      <w:r>
        <w:rPr>
          <w:sz w:val="21"/>
        </w:rPr>
        <w:t>1.5 合同文件的优先顺序</w:t>
      </w:r>
    </w:p>
    <w:p>
      <w:pPr>
        <w:ind w:firstLine="420"/>
      </w:pPr>
      <w:r>
        <w:rPr>
          <w:sz w:val="21"/>
        </w:rPr>
        <w:t>合同文件组成及优先顺序为：</w:t>
      </w:r>
      <w:r>
        <w:rPr>
          <w:sz w:val="21"/>
          <w:u w:val="single"/>
        </w:rPr>
        <w:t xml:space="preserve"> </w:t>
      </w:r>
      <w:r>
        <w:rPr>
          <w:sz w:val="21"/>
          <w:u w:val="single"/>
        </w:rPr>
        <w:t>（</w:t>
      </w:r>
      <w:r>
        <w:rPr>
          <w:sz w:val="21"/>
          <w:u w:val="single"/>
        </w:rPr>
        <w:t>1）本合同协议书；（2）本合同的相关补充协议书；（3）本合同专用条款；（4）本合同通用条款；（5）标准、规范及有关技术文件；（6）施工图纸；（7）本合同的附件。</w:t>
      </w:r>
    </w:p>
    <w:p>
      <w:pPr>
        <w:ind w:firstLine="420"/>
      </w:pPr>
      <w:r>
        <w:rPr>
          <w:sz w:val="21"/>
        </w:rPr>
        <w:t>1.6 图纸和承包人文件</w:t>
      </w:r>
    </w:p>
    <w:p>
      <w:pPr>
        <w:ind w:firstLine="420"/>
      </w:pPr>
      <w:r>
        <w:rPr>
          <w:sz w:val="21"/>
        </w:rPr>
        <w:t>1.6.1 图纸的提供</w:t>
      </w:r>
    </w:p>
    <w:p>
      <w:pPr>
        <w:ind w:firstLine="420"/>
      </w:pPr>
      <w:r>
        <w:rPr>
          <w:sz w:val="21"/>
        </w:rPr>
        <w:t>发包人向承包人提供图纸的期限：</w:t>
      </w:r>
      <w:r>
        <w:rPr>
          <w:sz w:val="21"/>
          <w:u w:val="single"/>
        </w:rPr>
        <w:t xml:space="preserve">   </w:t>
      </w:r>
      <w:r>
        <w:rPr>
          <w:sz w:val="21"/>
          <w:u w:val="single"/>
        </w:rPr>
        <w:t xml:space="preserve">/    </w:t>
      </w:r>
      <w:r>
        <w:rPr>
          <w:sz w:val="21"/>
        </w:rPr>
        <w:t>；</w:t>
      </w:r>
    </w:p>
    <w:p>
      <w:pPr>
        <w:ind w:firstLine="420"/>
      </w:pPr>
      <w:r>
        <w:rPr>
          <w:sz w:val="21"/>
        </w:rPr>
        <w:t>发包人向承包人提供图纸的数量：</w:t>
      </w:r>
      <w:r>
        <w:rPr>
          <w:sz w:val="21"/>
          <w:u w:val="single"/>
        </w:rPr>
        <w:t xml:space="preserve">    </w:t>
      </w:r>
      <w:r>
        <w:rPr>
          <w:sz w:val="21"/>
          <w:u w:val="single"/>
        </w:rPr>
        <w:t xml:space="preserve">/    </w:t>
      </w:r>
      <w:r>
        <w:rPr>
          <w:sz w:val="21"/>
        </w:rPr>
        <w:t>；</w:t>
      </w:r>
    </w:p>
    <w:p>
      <w:pPr>
        <w:ind w:firstLine="420"/>
      </w:pPr>
      <w:r>
        <w:rPr>
          <w:sz w:val="21"/>
        </w:rPr>
        <w:t>发包人向承包人提供图纸的内容：</w:t>
      </w:r>
      <w:r>
        <w:rPr>
          <w:sz w:val="21"/>
          <w:u w:val="single"/>
        </w:rPr>
        <w:t xml:space="preserve">    </w:t>
      </w:r>
      <w:r>
        <w:rPr>
          <w:sz w:val="21"/>
          <w:u w:val="single"/>
        </w:rPr>
        <w:t xml:space="preserve">/     </w:t>
      </w:r>
      <w:r>
        <w:rPr>
          <w:sz w:val="21"/>
        </w:rPr>
        <w:t>。</w:t>
      </w:r>
    </w:p>
    <w:p>
      <w:pPr>
        <w:ind w:firstLine="420"/>
      </w:pPr>
      <w:r>
        <w:rPr>
          <w:sz w:val="21"/>
        </w:rPr>
        <w:t>1.6.4 承包人文件</w:t>
      </w:r>
    </w:p>
    <w:p>
      <w:r>
        <w:rPr>
          <w:sz w:val="21"/>
        </w:rPr>
        <w:t>需要由承包人提供的文件，包括：</w:t>
      </w:r>
      <w:r>
        <w:rPr>
          <w:sz w:val="21"/>
          <w:u w:val="single"/>
        </w:rPr>
        <w:t xml:space="preserve">  </w:t>
      </w:r>
      <w:r>
        <w:rPr>
          <w:sz w:val="21"/>
          <w:u w:val="single"/>
        </w:rPr>
        <w:t xml:space="preserve">/   </w:t>
      </w:r>
      <w:r>
        <w:rPr>
          <w:sz w:val="21"/>
        </w:rPr>
        <w:t>；</w:t>
      </w:r>
    </w:p>
    <w:p>
      <w:pPr>
        <w:ind w:firstLine="420"/>
      </w:pPr>
      <w:r>
        <w:rPr>
          <w:sz w:val="21"/>
        </w:rPr>
        <w:t>承包人提供的文件的期限为：</w:t>
      </w:r>
      <w:r>
        <w:rPr>
          <w:sz w:val="21"/>
          <w:u w:val="single"/>
        </w:rPr>
        <w:t xml:space="preserve">      </w:t>
      </w:r>
      <w:r>
        <w:rPr>
          <w:sz w:val="21"/>
          <w:u w:val="single"/>
        </w:rPr>
        <w:t xml:space="preserve">/    </w:t>
      </w:r>
      <w:r>
        <w:rPr>
          <w:sz w:val="21"/>
        </w:rPr>
        <w:t>；</w:t>
      </w:r>
    </w:p>
    <w:p>
      <w:pPr>
        <w:ind w:firstLine="420"/>
      </w:pPr>
      <w:r>
        <w:rPr>
          <w:sz w:val="21"/>
        </w:rPr>
        <w:t>承包人提供的文件的数量为：</w:t>
      </w:r>
      <w:r>
        <w:rPr>
          <w:sz w:val="21"/>
          <w:u w:val="single"/>
        </w:rPr>
        <w:t xml:space="preserve">      </w:t>
      </w:r>
      <w:r>
        <w:rPr>
          <w:sz w:val="21"/>
          <w:u w:val="single"/>
        </w:rPr>
        <w:t xml:space="preserve">/    </w:t>
      </w:r>
      <w:r>
        <w:rPr>
          <w:sz w:val="21"/>
        </w:rPr>
        <w:t>；</w:t>
      </w:r>
    </w:p>
    <w:p>
      <w:pPr>
        <w:ind w:firstLine="420"/>
      </w:pPr>
      <w:r>
        <w:rPr>
          <w:sz w:val="21"/>
        </w:rPr>
        <w:t>承包人提供的文件的形式为：</w:t>
      </w:r>
      <w:r>
        <w:rPr>
          <w:sz w:val="21"/>
          <w:u w:val="single"/>
        </w:rPr>
        <w:t xml:space="preserve">     </w:t>
      </w:r>
      <w:r>
        <w:rPr>
          <w:sz w:val="21"/>
          <w:u w:val="single"/>
        </w:rPr>
        <w:t xml:space="preserve">/     </w:t>
      </w:r>
      <w:r>
        <w:rPr>
          <w:sz w:val="21"/>
        </w:rPr>
        <w:t>；</w:t>
      </w:r>
    </w:p>
    <w:p>
      <w:pPr>
        <w:ind w:firstLine="420"/>
      </w:pPr>
      <w:r>
        <w:rPr>
          <w:sz w:val="21"/>
        </w:rPr>
        <w:t>发包人审批承包人文件的期限：</w:t>
      </w:r>
      <w:r>
        <w:rPr>
          <w:sz w:val="21"/>
          <w:u w:val="single"/>
        </w:rPr>
        <w:t xml:space="preserve">      </w:t>
      </w:r>
      <w:r>
        <w:rPr>
          <w:sz w:val="21"/>
          <w:u w:val="single"/>
        </w:rPr>
        <w:t xml:space="preserve">/   </w:t>
      </w:r>
      <w:r>
        <w:rPr>
          <w:sz w:val="21"/>
        </w:rPr>
        <w:t>。</w:t>
      </w:r>
    </w:p>
    <w:p>
      <w:pPr>
        <w:ind w:firstLine="420"/>
      </w:pPr>
      <w:r>
        <w:rPr>
          <w:sz w:val="21"/>
        </w:rPr>
        <w:t>1.6.5 现场图纸准备</w:t>
      </w:r>
    </w:p>
    <w:p>
      <w:pPr>
        <w:ind w:firstLine="420"/>
      </w:pPr>
      <w:r>
        <w:rPr>
          <w:sz w:val="21"/>
        </w:rPr>
        <w:t>关于现场图纸准备的约定：</w:t>
      </w:r>
      <w:r>
        <w:rPr>
          <w:sz w:val="21"/>
          <w:u w:val="single"/>
        </w:rPr>
        <w:t xml:space="preserve">/  </w:t>
      </w:r>
      <w:r>
        <w:rPr>
          <w:sz w:val="21"/>
        </w:rPr>
        <w:t>。</w:t>
      </w:r>
    </w:p>
    <w:p>
      <w:pPr>
        <w:ind w:firstLine="420"/>
      </w:pPr>
      <w:r>
        <w:rPr>
          <w:sz w:val="21"/>
        </w:rPr>
        <w:t>1.7 联络</w:t>
      </w:r>
    </w:p>
    <w:p>
      <w:pPr>
        <w:ind w:firstLine="420"/>
      </w:pPr>
      <w:r>
        <w:rPr>
          <w:sz w:val="21"/>
        </w:rPr>
        <w:t xml:space="preserve">1.7.1发包人和承包人应当在 </w:t>
      </w:r>
      <w:r>
        <w:rPr>
          <w:sz w:val="21"/>
          <w:u w:val="single"/>
        </w:rPr>
        <w:t xml:space="preserve">   </w:t>
      </w:r>
      <w:r>
        <w:rPr>
          <w:sz w:val="21"/>
        </w:rPr>
        <w:t>天内将与合同有关的通知、批准、证明、证书、指示、指令、要求、请求、同意、意见、确定和决定等书面函件送达对方当事人。</w:t>
      </w:r>
    </w:p>
    <w:p>
      <w:pPr>
        <w:ind w:firstLine="420"/>
      </w:pPr>
      <w:r>
        <w:rPr>
          <w:sz w:val="21"/>
        </w:rPr>
        <w:t>1.7.2 发包人接收文件的地点：</w:t>
      </w:r>
      <w:r>
        <w:rPr>
          <w:sz w:val="21"/>
          <w:u w:val="single"/>
        </w:rPr>
        <w:t>新兴县机关事务管理局</w:t>
      </w:r>
      <w:r>
        <w:rPr>
          <w:sz w:val="21"/>
        </w:rPr>
        <w:t>；</w:t>
      </w:r>
    </w:p>
    <w:p>
      <w:pPr>
        <w:ind w:firstLine="420"/>
      </w:pPr>
      <w:r>
        <w:rPr>
          <w:sz w:val="21"/>
        </w:rPr>
        <w:t>发包人指定的接收人为：</w:t>
      </w:r>
      <w:r>
        <w:rPr>
          <w:sz w:val="21"/>
          <w:u w:val="single"/>
        </w:rPr>
        <w:t xml:space="preserve">              </w:t>
      </w:r>
      <w:r>
        <w:rPr>
          <w:sz w:val="21"/>
          <w:u w:val="single"/>
        </w:rPr>
        <w:t xml:space="preserve">            </w:t>
      </w:r>
      <w:r>
        <w:rPr>
          <w:sz w:val="21"/>
        </w:rPr>
        <w:t>。</w:t>
      </w:r>
    </w:p>
    <w:p>
      <w:pPr>
        <w:ind w:firstLine="420"/>
      </w:pPr>
      <w:r>
        <w:rPr>
          <w:sz w:val="21"/>
        </w:rPr>
        <w:t>承包人接收文件的地点：</w:t>
      </w:r>
      <w:r>
        <w:rPr>
          <w:sz w:val="21"/>
          <w:u w:val="single"/>
        </w:rPr>
        <w:t xml:space="preserve">                          </w:t>
      </w:r>
      <w:r>
        <w:rPr>
          <w:sz w:val="21"/>
        </w:rPr>
        <w:t>；</w:t>
      </w:r>
    </w:p>
    <w:p>
      <w:pPr>
        <w:ind w:firstLine="420"/>
      </w:pPr>
      <w:r>
        <w:rPr>
          <w:sz w:val="21"/>
        </w:rPr>
        <w:t>承包人指定的接收人为：</w:t>
      </w:r>
      <w:r>
        <w:rPr>
          <w:sz w:val="21"/>
          <w:u w:val="single"/>
        </w:rPr>
        <w:t xml:space="preserve">                          </w:t>
      </w:r>
      <w:r>
        <w:rPr>
          <w:sz w:val="21"/>
        </w:rPr>
        <w:t>。</w:t>
      </w:r>
    </w:p>
    <w:p>
      <w:pPr>
        <w:ind w:firstLine="420"/>
      </w:pPr>
      <w:r>
        <w:rPr>
          <w:sz w:val="21"/>
        </w:rPr>
        <w:t>监理人接收文件的地点：</w:t>
      </w:r>
      <w:r>
        <w:rPr>
          <w:sz w:val="21"/>
          <w:u w:val="single"/>
        </w:rPr>
        <w:t xml:space="preserve">                          </w:t>
      </w:r>
      <w:r>
        <w:rPr>
          <w:sz w:val="21"/>
        </w:rPr>
        <w:t>；</w:t>
      </w:r>
    </w:p>
    <w:p>
      <w:pPr>
        <w:ind w:firstLine="420"/>
      </w:pPr>
      <w:r>
        <w:rPr>
          <w:sz w:val="21"/>
        </w:rPr>
        <w:t>监理人指定的接收人为：</w:t>
      </w:r>
      <w:r>
        <w:rPr>
          <w:sz w:val="21"/>
          <w:u w:val="single"/>
        </w:rPr>
        <w:t xml:space="preserve">                          </w:t>
      </w:r>
      <w:r>
        <w:rPr>
          <w:sz w:val="21"/>
        </w:rPr>
        <w:t>。</w:t>
      </w:r>
    </w:p>
    <w:p>
      <w:pPr>
        <w:ind w:firstLine="420"/>
      </w:pPr>
      <w:r>
        <w:rPr>
          <w:sz w:val="21"/>
        </w:rPr>
        <w:t>1.10 交通运输</w:t>
      </w:r>
    </w:p>
    <w:p>
      <w:pPr>
        <w:ind w:firstLine="420"/>
      </w:pPr>
      <w:r>
        <w:rPr>
          <w:sz w:val="21"/>
        </w:rPr>
        <w:t>1</w:t>
      </w:r>
      <w:r>
        <w:rPr>
          <w:sz w:val="21"/>
        </w:rPr>
        <w:t>.10.1 出入现场的权利</w:t>
      </w:r>
    </w:p>
    <w:p>
      <w:r>
        <w:rPr>
          <w:sz w:val="21"/>
        </w:rPr>
        <w:t>关于出入现场的权利的约定：</w:t>
      </w:r>
      <w:r>
        <w:rPr>
          <w:sz w:val="21"/>
          <w:u w:val="single"/>
        </w:rPr>
        <w:t xml:space="preserve">                                      </w:t>
      </w:r>
      <w:r>
        <w:rPr>
          <w:sz w:val="21"/>
        </w:rPr>
        <w:t>。</w:t>
      </w:r>
    </w:p>
    <w:p>
      <w:pPr>
        <w:ind w:firstLine="420"/>
      </w:pPr>
      <w:r>
        <w:rPr>
          <w:sz w:val="21"/>
        </w:rPr>
        <w:t>1</w:t>
      </w:r>
      <w:r>
        <w:rPr>
          <w:sz w:val="21"/>
        </w:rPr>
        <w:t>.10.3 场内交通</w:t>
      </w:r>
    </w:p>
    <w:p>
      <w:pPr>
        <w:ind w:firstLine="420"/>
      </w:pPr>
      <w:r>
        <w:rPr>
          <w:sz w:val="21"/>
        </w:rPr>
        <w:t>关于场外交通和场内交通的边界的约定：</w:t>
      </w:r>
      <w:r>
        <w:rPr>
          <w:sz w:val="21"/>
          <w:u w:val="single"/>
        </w:rPr>
        <w:t xml:space="preserve">                                        </w:t>
      </w:r>
      <w:r>
        <w:rPr>
          <w:sz w:val="21"/>
        </w:rPr>
        <w:t>。</w:t>
      </w:r>
    </w:p>
    <w:p>
      <w:pPr>
        <w:ind w:firstLine="420"/>
      </w:pPr>
      <w:r>
        <w:rPr>
          <w:sz w:val="21"/>
        </w:rPr>
        <w:t>关于发包人向承包人免费提供满足工程施工需要的场内道路和交通设施的约定：</w:t>
      </w:r>
      <w:r>
        <w:rPr>
          <w:sz w:val="21"/>
          <w:u w:val="single"/>
        </w:rPr>
        <w:t xml:space="preserve">              </w:t>
      </w:r>
      <w:r>
        <w:rPr>
          <w:sz w:val="21"/>
        </w:rPr>
        <w:t>。</w:t>
      </w:r>
      <w:r>
        <w:rPr>
          <w:sz w:val="21"/>
        </w:rPr>
        <w:t xml:space="preserve">  </w:t>
      </w:r>
    </w:p>
    <w:p>
      <w:pPr>
        <w:ind w:firstLine="420"/>
      </w:pPr>
      <w:r>
        <w:rPr>
          <w:sz w:val="21"/>
        </w:rPr>
        <w:t>1.10.4超大件和超重件的运输</w:t>
      </w:r>
    </w:p>
    <w:p>
      <w:pPr>
        <w:ind w:firstLine="420"/>
      </w:pPr>
      <w:r>
        <w:rPr>
          <w:sz w:val="21"/>
        </w:rPr>
        <w:t>运输超大件或超重件所需的道路和桥梁临时加固改造费用和其他有关费用由</w:t>
      </w:r>
      <w:r>
        <w:rPr>
          <w:sz w:val="21"/>
          <w:u w:val="single"/>
        </w:rPr>
        <w:t xml:space="preserve"> </w:t>
      </w:r>
      <w:r>
        <w:rPr>
          <w:sz w:val="21"/>
          <w:u w:val="single"/>
        </w:rPr>
        <w:t>承包人</w:t>
      </w:r>
      <w:r>
        <w:rPr>
          <w:sz w:val="21"/>
          <w:u w:val="single"/>
        </w:rPr>
        <w:t xml:space="preserve">   </w:t>
      </w:r>
      <w:r>
        <w:rPr>
          <w:sz w:val="21"/>
        </w:rPr>
        <w:t>承担。</w:t>
      </w:r>
    </w:p>
    <w:p>
      <w:pPr>
        <w:ind w:firstLine="420"/>
      </w:pPr>
      <w:r>
        <w:rPr>
          <w:sz w:val="21"/>
        </w:rPr>
        <w:t>1.11 知识产权</w:t>
      </w:r>
    </w:p>
    <w:p>
      <w:pPr>
        <w:ind w:firstLine="420"/>
      </w:pPr>
      <w:r>
        <w:rPr>
          <w:sz w:val="21"/>
        </w:rPr>
        <w:t>1.11.1关于发包人提供给承包人的图纸、发包人为实施工程自行编制或委托编制的技术规范以及反映发包人关于合同要求或其他类似性质的文件的著作权的归属：</w:t>
      </w:r>
      <w:r>
        <w:rPr>
          <w:sz w:val="21"/>
          <w:u w:val="single"/>
        </w:rPr>
        <w:t xml:space="preserve">      </w:t>
      </w:r>
      <w:r>
        <w:rPr>
          <w:sz w:val="21"/>
          <w:u w:val="single"/>
        </w:rPr>
        <w:t xml:space="preserve">/             </w:t>
      </w:r>
      <w:r>
        <w:rPr>
          <w:sz w:val="21"/>
        </w:rPr>
        <w:t>。</w:t>
      </w:r>
    </w:p>
    <w:p>
      <w:r>
        <w:rPr>
          <w:sz w:val="21"/>
        </w:rPr>
        <w:t>关于发包人提供的上述文件的使用限制的要求：</w:t>
      </w:r>
      <w:r>
        <w:rPr>
          <w:sz w:val="21"/>
          <w:u w:val="single"/>
        </w:rPr>
        <w:t xml:space="preserve">           </w:t>
      </w:r>
      <w:r>
        <w:rPr>
          <w:sz w:val="21"/>
          <w:u w:val="single"/>
        </w:rPr>
        <w:t xml:space="preserve">/         </w:t>
      </w:r>
      <w:r>
        <w:rPr>
          <w:sz w:val="21"/>
        </w:rPr>
        <w:t>。</w:t>
      </w:r>
    </w:p>
    <w:p>
      <w:r>
        <w:rPr>
          <w:sz w:val="21"/>
        </w:rPr>
        <w:t>1.11.2 关于承包人为实施工程所编制文件的著作权的归属：</w:t>
      </w:r>
      <w:r>
        <w:rPr>
          <w:sz w:val="21"/>
          <w:u w:val="single"/>
        </w:rPr>
        <w:t xml:space="preserve">        </w:t>
      </w:r>
      <w:r>
        <w:rPr>
          <w:sz w:val="21"/>
          <w:u w:val="single"/>
        </w:rPr>
        <w:t xml:space="preserve">/        </w:t>
      </w:r>
      <w:r>
        <w:rPr>
          <w:sz w:val="21"/>
        </w:rPr>
        <w:t>。</w:t>
      </w:r>
    </w:p>
    <w:p>
      <w:pPr>
        <w:ind w:firstLine="420"/>
      </w:pPr>
      <w:r>
        <w:rPr>
          <w:sz w:val="21"/>
        </w:rPr>
        <w:t>关于承包人提供的上述文件的使用限制的要求：</w:t>
      </w:r>
      <w:r>
        <w:rPr>
          <w:sz w:val="21"/>
          <w:u w:val="single"/>
        </w:rPr>
        <w:t xml:space="preserve">             </w:t>
      </w:r>
      <w:r>
        <w:rPr>
          <w:sz w:val="21"/>
          <w:u w:val="single"/>
        </w:rPr>
        <w:t xml:space="preserve">/             </w:t>
      </w:r>
      <w:r>
        <w:rPr>
          <w:sz w:val="21"/>
        </w:rPr>
        <w:t>。</w:t>
      </w:r>
    </w:p>
    <w:p>
      <w:pPr>
        <w:ind w:firstLine="420"/>
      </w:pPr>
      <w:r>
        <w:rPr>
          <w:sz w:val="21"/>
        </w:rPr>
        <w:t>1.11.4 承包人在施工过程中所采用的专利、专有技术、技术秘密的使用费的承担方式：</w:t>
      </w:r>
      <w:r>
        <w:rPr>
          <w:sz w:val="21"/>
          <w:u w:val="single"/>
        </w:rPr>
        <w:t xml:space="preserve">/  </w:t>
      </w:r>
      <w:r>
        <w:rPr>
          <w:sz w:val="21"/>
        </w:rPr>
        <w:t>。</w:t>
      </w:r>
    </w:p>
    <w:p>
      <w:pPr>
        <w:ind w:firstLine="420"/>
      </w:pPr>
      <w:r>
        <w:rPr>
          <w:sz w:val="21"/>
        </w:rPr>
        <w:t>1.13工程量清单错误的修正</w:t>
      </w:r>
    </w:p>
    <w:p>
      <w:pPr>
        <w:ind w:firstLine="420"/>
      </w:pPr>
      <w:r>
        <w:rPr>
          <w:sz w:val="21"/>
        </w:rPr>
        <w:t>出现工程量清单错误时，是否调整合同价格：</w:t>
      </w:r>
      <w:r>
        <w:rPr>
          <w:sz w:val="21"/>
          <w:u w:val="single"/>
        </w:rPr>
        <w:t xml:space="preserve">     </w:t>
      </w:r>
      <w:r>
        <w:rPr>
          <w:sz w:val="21"/>
          <w:u w:val="single"/>
        </w:rPr>
        <w:t xml:space="preserve">  </w:t>
      </w:r>
      <w:r>
        <w:rPr>
          <w:sz w:val="21"/>
        </w:rPr>
        <w:t>。</w:t>
      </w:r>
    </w:p>
    <w:p>
      <w:r>
        <w:rPr>
          <w:sz w:val="21"/>
        </w:rPr>
        <w:t xml:space="preserve">允许调整合同价格的工程量偏差范围： </w:t>
      </w:r>
      <w:r>
        <w:rPr>
          <w:sz w:val="21"/>
          <w:u w:val="single"/>
        </w:rPr>
        <w:t xml:space="preserve">    </w:t>
      </w:r>
      <w:r>
        <w:rPr>
          <w:sz w:val="21"/>
        </w:rPr>
        <w:t>。</w:t>
      </w:r>
    </w:p>
    <w:p>
      <w:r>
        <w:rPr>
          <w:b/>
          <w:sz w:val="21"/>
        </w:rPr>
        <w:t>2</w:t>
      </w:r>
      <w:r>
        <w:rPr>
          <w:b/>
          <w:sz w:val="21"/>
        </w:rPr>
        <w:t>. 发包人</w:t>
      </w:r>
    </w:p>
    <w:p>
      <w:pPr>
        <w:ind w:firstLine="420"/>
      </w:pPr>
      <w:r>
        <w:rPr>
          <w:sz w:val="21"/>
        </w:rPr>
        <w:t>2.2 发包人代表</w:t>
      </w:r>
    </w:p>
    <w:p>
      <w:pPr>
        <w:ind w:firstLine="420"/>
      </w:pPr>
      <w:r>
        <w:rPr>
          <w:sz w:val="21"/>
        </w:rPr>
        <w:t>发包人代表：</w:t>
      </w:r>
    </w:p>
    <w:p>
      <w:pPr>
        <w:ind w:firstLine="420"/>
      </w:pPr>
      <w:r>
        <w:rPr>
          <w:sz w:val="21"/>
        </w:rPr>
        <w:t>姓</w:t>
      </w:r>
      <w:r>
        <w:rPr>
          <w:sz w:val="21"/>
        </w:rPr>
        <w:t xml:space="preserve">   </w:t>
      </w:r>
      <w:r>
        <w:rPr>
          <w:sz w:val="21"/>
        </w:rPr>
        <w:t>名：</w:t>
      </w:r>
      <w:r>
        <w:rPr>
          <w:sz w:val="21"/>
          <w:u w:val="single"/>
        </w:rPr>
        <w:t xml:space="preserve">  </w:t>
      </w:r>
      <w:r>
        <w:rPr>
          <w:sz w:val="21"/>
          <w:u w:val="single"/>
        </w:rPr>
        <w:t>陈绍玲</w:t>
      </w:r>
      <w:r>
        <w:rPr>
          <w:sz w:val="21"/>
          <w:u w:val="single"/>
        </w:rPr>
        <w:t xml:space="preserve">          </w:t>
      </w:r>
      <w:r>
        <w:rPr>
          <w:sz w:val="21"/>
        </w:rPr>
        <w:t>；</w:t>
      </w:r>
    </w:p>
    <w:p>
      <w:pPr>
        <w:ind w:firstLine="420"/>
      </w:pPr>
      <w:r>
        <w:rPr>
          <w:sz w:val="21"/>
        </w:rPr>
        <w:t>身份证号：</w:t>
      </w:r>
      <w:r>
        <w:rPr>
          <w:sz w:val="21"/>
          <w:u w:val="single"/>
        </w:rPr>
        <w:t xml:space="preserve"> </w:t>
      </w:r>
      <w:r>
        <w:rPr>
          <w:sz w:val="21"/>
          <w:u w:val="single"/>
        </w:rPr>
        <w:t xml:space="preserve">442828196209060014           </w:t>
      </w:r>
      <w:r>
        <w:rPr>
          <w:sz w:val="21"/>
        </w:rPr>
        <w:t>；</w:t>
      </w:r>
    </w:p>
    <w:p>
      <w:pPr>
        <w:ind w:firstLine="420"/>
      </w:pPr>
      <w:r>
        <w:rPr>
          <w:sz w:val="21"/>
        </w:rPr>
        <w:t>职</w:t>
      </w:r>
      <w:r>
        <w:rPr>
          <w:sz w:val="21"/>
        </w:rPr>
        <w:t xml:space="preserve">   </w:t>
      </w:r>
      <w:r>
        <w:rPr>
          <w:sz w:val="21"/>
        </w:rPr>
        <w:t>务：</w:t>
      </w:r>
      <w:r>
        <w:rPr>
          <w:sz w:val="21"/>
          <w:u w:val="single"/>
        </w:rPr>
        <w:t xml:space="preserve">  </w:t>
      </w:r>
      <w:r>
        <w:rPr>
          <w:sz w:val="21"/>
          <w:u w:val="single"/>
        </w:rPr>
        <w:t xml:space="preserve">                          </w:t>
      </w:r>
      <w:r>
        <w:rPr>
          <w:sz w:val="21"/>
          <w:u w:val="single"/>
        </w:rPr>
        <w:t xml:space="preserve">  </w:t>
      </w:r>
      <w:r>
        <w:rPr>
          <w:sz w:val="21"/>
        </w:rPr>
        <w:t>；</w:t>
      </w:r>
    </w:p>
    <w:p>
      <w:pPr>
        <w:ind w:firstLine="420"/>
      </w:pPr>
      <w:r>
        <w:rPr>
          <w:sz w:val="21"/>
        </w:rPr>
        <w:t>联系电话：</w:t>
      </w:r>
      <w:r>
        <w:rPr>
          <w:sz w:val="21"/>
          <w:u w:val="single"/>
        </w:rPr>
        <w:t xml:space="preserve"> </w:t>
      </w:r>
      <w:r>
        <w:rPr>
          <w:sz w:val="21"/>
          <w:u w:val="single"/>
        </w:rPr>
        <w:t xml:space="preserve">0766-2883654      </w:t>
      </w:r>
      <w:r>
        <w:rPr>
          <w:sz w:val="21"/>
          <w:u w:val="single"/>
        </w:rPr>
        <w:t xml:space="preserve">     </w:t>
      </w:r>
      <w:r>
        <w:rPr>
          <w:sz w:val="21"/>
        </w:rPr>
        <w:t>；</w:t>
      </w:r>
    </w:p>
    <w:p>
      <w:pPr>
        <w:ind w:firstLine="420"/>
      </w:pPr>
      <w:r>
        <w:rPr>
          <w:sz w:val="21"/>
        </w:rPr>
        <w:t>电子信箱：</w:t>
      </w:r>
      <w:r>
        <w:rPr>
          <w:sz w:val="21"/>
          <w:u w:val="single"/>
        </w:rPr>
        <w:t xml:space="preserve"> </w:t>
      </w:r>
      <w:r>
        <w:rPr>
          <w:sz w:val="21"/>
          <w:u w:val="single"/>
        </w:rPr>
        <w:t>xxswj2883654@163.com</w:t>
      </w:r>
      <w:r>
        <w:rPr>
          <w:sz w:val="21"/>
          <w:u w:val="single"/>
        </w:rPr>
        <w:t xml:space="preserve">    </w:t>
      </w:r>
      <w:r>
        <w:rPr>
          <w:sz w:val="21"/>
          <w:u w:val="single"/>
        </w:rPr>
        <w:t xml:space="preserve"> </w:t>
      </w:r>
      <w:r>
        <w:rPr>
          <w:sz w:val="21"/>
        </w:rPr>
        <w:t>；</w:t>
      </w:r>
    </w:p>
    <w:p>
      <w:pPr>
        <w:ind w:firstLine="420"/>
      </w:pPr>
      <w:r>
        <w:rPr>
          <w:sz w:val="21"/>
        </w:rPr>
        <w:t>通信地址：</w:t>
      </w:r>
      <w:r>
        <w:rPr>
          <w:sz w:val="21"/>
          <w:u w:val="single"/>
        </w:rPr>
        <w:t xml:space="preserve">  </w:t>
      </w:r>
      <w:r>
        <w:rPr>
          <w:sz w:val="21"/>
          <w:u w:val="single"/>
        </w:rPr>
        <w:t>新兴县新城镇象岗路</w:t>
      </w:r>
      <w:r>
        <w:rPr>
          <w:sz w:val="21"/>
          <w:u w:val="single"/>
        </w:rPr>
        <w:t>1号</w:t>
      </w:r>
      <w:r>
        <w:rPr>
          <w:sz w:val="21"/>
          <w:u w:val="single"/>
        </w:rPr>
        <w:t>新兴县机关事务管理局</w:t>
      </w:r>
      <w:r>
        <w:rPr>
          <w:sz w:val="21"/>
          <w:u w:val="single"/>
        </w:rPr>
        <w:t xml:space="preserve">    </w:t>
      </w:r>
      <w:r>
        <w:rPr>
          <w:sz w:val="21"/>
        </w:rPr>
        <w:t>。</w:t>
      </w:r>
    </w:p>
    <w:p>
      <w:r>
        <w:rPr>
          <w:sz w:val="21"/>
        </w:rPr>
        <w:t>发包人对发包人代表的授权范围如下：</w:t>
      </w:r>
      <w:r>
        <w:rPr>
          <w:sz w:val="21"/>
          <w:u w:val="single"/>
        </w:rPr>
        <w:t>①督促监理工程师按照监理合同完成工作；②协调各有关单位工作；③工程进度与工程量的确认；④督促并控制工程进度、质量、投资等内容</w:t>
      </w:r>
      <w:r>
        <w:rPr>
          <w:sz w:val="21"/>
        </w:rPr>
        <w:t>。</w:t>
      </w:r>
    </w:p>
    <w:p>
      <w:pPr>
        <w:ind w:firstLine="420"/>
      </w:pPr>
      <w:r>
        <w:rPr>
          <w:sz w:val="21"/>
        </w:rPr>
        <w:t>2.4 施工现场、施工条件和基础资料的提供</w:t>
      </w:r>
    </w:p>
    <w:p>
      <w:pPr>
        <w:ind w:firstLine="420"/>
      </w:pPr>
      <w:r>
        <w:rPr>
          <w:sz w:val="21"/>
        </w:rPr>
        <w:t>2.4.1 提供施工现场</w:t>
      </w:r>
    </w:p>
    <w:p>
      <w:pPr>
        <w:ind w:firstLine="420"/>
      </w:pPr>
      <w:r>
        <w:rPr>
          <w:sz w:val="21"/>
        </w:rPr>
        <w:t>关于发包人移交施工现场的期限要求：</w:t>
      </w:r>
      <w:r>
        <w:rPr>
          <w:sz w:val="21"/>
          <w:u w:val="single"/>
        </w:rPr>
        <w:t xml:space="preserve"> </w:t>
      </w:r>
      <w:r>
        <w:rPr>
          <w:sz w:val="21"/>
          <w:u w:val="single"/>
        </w:rPr>
        <w:t>以书面通知为准</w:t>
      </w:r>
      <w:r>
        <w:rPr>
          <w:sz w:val="21"/>
          <w:u w:val="single"/>
        </w:rPr>
        <w:t xml:space="preserve"> </w:t>
      </w:r>
      <w:r>
        <w:rPr>
          <w:sz w:val="21"/>
        </w:rPr>
        <w:t>。</w:t>
      </w:r>
    </w:p>
    <w:p>
      <w:pPr>
        <w:ind w:firstLine="420"/>
      </w:pPr>
      <w:r>
        <w:rPr>
          <w:sz w:val="21"/>
        </w:rPr>
        <w:t>2.4.2 提供施工条件</w:t>
      </w:r>
    </w:p>
    <w:p>
      <w:pPr>
        <w:ind w:firstLine="420"/>
      </w:pPr>
      <w:r>
        <w:rPr>
          <w:sz w:val="21"/>
        </w:rPr>
        <w:t>关于发包人应负责提供施工所需要的条件，包括：</w:t>
      </w:r>
      <w:r>
        <w:rPr>
          <w:sz w:val="21"/>
          <w:u w:val="single"/>
        </w:rPr>
        <w:t xml:space="preserve">     </w:t>
      </w:r>
      <w:r>
        <w:rPr>
          <w:sz w:val="21"/>
        </w:rPr>
        <w:t>。</w:t>
      </w:r>
    </w:p>
    <w:p>
      <w:pPr>
        <w:ind w:firstLine="420"/>
      </w:pPr>
      <w:r>
        <w:rPr>
          <w:sz w:val="21"/>
        </w:rPr>
        <w:t>2.5 资金来源证明及支付担保</w:t>
      </w:r>
    </w:p>
    <w:p>
      <w:pPr>
        <w:ind w:firstLine="420"/>
      </w:pPr>
      <w:r>
        <w:rPr>
          <w:sz w:val="21"/>
        </w:rPr>
        <w:t>发包人提供资金来源证明的期限要求：</w:t>
      </w:r>
      <w:r>
        <w:rPr>
          <w:sz w:val="21"/>
          <w:u w:val="single"/>
        </w:rPr>
        <w:t xml:space="preserve">            </w:t>
      </w:r>
      <w:r>
        <w:rPr>
          <w:sz w:val="21"/>
          <w:u w:val="single"/>
        </w:rPr>
        <w:t xml:space="preserve">/              </w:t>
      </w:r>
      <w:r>
        <w:rPr>
          <w:sz w:val="21"/>
        </w:rPr>
        <w:t>。</w:t>
      </w:r>
    </w:p>
    <w:p>
      <w:pPr>
        <w:ind w:firstLine="420"/>
      </w:pPr>
      <w:r>
        <w:rPr>
          <w:sz w:val="21"/>
        </w:rPr>
        <w:t>发包人是否提供支付担保：</w:t>
      </w:r>
      <w:r>
        <w:rPr>
          <w:sz w:val="21"/>
          <w:u w:val="single"/>
        </w:rPr>
        <w:t xml:space="preserve">             </w:t>
      </w:r>
      <w:r>
        <w:rPr>
          <w:sz w:val="21"/>
          <w:u w:val="single"/>
        </w:rPr>
        <w:t xml:space="preserve">/             </w:t>
      </w:r>
      <w:r>
        <w:rPr>
          <w:sz w:val="21"/>
        </w:rPr>
        <w:t>。</w:t>
      </w:r>
    </w:p>
    <w:p>
      <w:pPr>
        <w:ind w:firstLine="420"/>
      </w:pPr>
      <w:r>
        <w:rPr>
          <w:sz w:val="21"/>
        </w:rPr>
        <w:t>发包人提供支付担保的形式：</w:t>
      </w:r>
      <w:r>
        <w:rPr>
          <w:sz w:val="21"/>
          <w:u w:val="single"/>
        </w:rPr>
        <w:t xml:space="preserve">             </w:t>
      </w:r>
      <w:r>
        <w:rPr>
          <w:sz w:val="21"/>
          <w:u w:val="single"/>
        </w:rPr>
        <w:t xml:space="preserve">/             </w:t>
      </w:r>
      <w:r>
        <w:rPr>
          <w:sz w:val="21"/>
        </w:rPr>
        <w:t>。</w:t>
      </w:r>
    </w:p>
    <w:p>
      <w:r>
        <w:rPr>
          <w:b/>
          <w:sz w:val="21"/>
        </w:rPr>
        <w:t>3</w:t>
      </w:r>
      <w:r>
        <w:rPr>
          <w:b/>
          <w:sz w:val="21"/>
        </w:rPr>
        <w:t>. 承包人</w:t>
      </w:r>
    </w:p>
    <w:p>
      <w:pPr>
        <w:ind w:firstLine="420"/>
      </w:pPr>
      <w:r>
        <w:rPr>
          <w:sz w:val="21"/>
        </w:rPr>
        <w:t>3.1 承包人的一般义务</w:t>
      </w:r>
    </w:p>
    <w:p>
      <w:pPr>
        <w:ind w:firstLine="420"/>
      </w:pPr>
      <w:r>
        <w:rPr>
          <w:sz w:val="21"/>
        </w:rPr>
        <w:t>（</w:t>
      </w:r>
      <w:r>
        <w:rPr>
          <w:sz w:val="21"/>
        </w:rPr>
        <w:t>9）承包人提交的竣工资料的内容：</w:t>
      </w:r>
      <w:r>
        <w:rPr>
          <w:sz w:val="21"/>
          <w:u w:val="single"/>
        </w:rPr>
        <w:t xml:space="preserve">                     </w:t>
      </w:r>
      <w:r>
        <w:rPr>
          <w:sz w:val="21"/>
        </w:rPr>
        <w:t xml:space="preserve"> </w:t>
      </w:r>
      <w:r>
        <w:rPr>
          <w:sz w:val="21"/>
        </w:rPr>
        <w:t>。</w:t>
      </w:r>
    </w:p>
    <w:p>
      <w:pPr>
        <w:ind w:firstLine="420"/>
      </w:pPr>
      <w:r>
        <w:rPr>
          <w:sz w:val="21"/>
        </w:rPr>
        <w:t>承包人需要提交的竣工资料套数：</w:t>
      </w:r>
      <w:r>
        <w:rPr>
          <w:sz w:val="21"/>
          <w:u w:val="single"/>
        </w:rPr>
        <w:t xml:space="preserve">                       </w:t>
      </w:r>
      <w:r>
        <w:rPr>
          <w:sz w:val="21"/>
        </w:rPr>
        <w:t>。</w:t>
      </w:r>
    </w:p>
    <w:p>
      <w:r>
        <w:rPr>
          <w:sz w:val="21"/>
        </w:rPr>
        <w:t>承包人提交的竣工资料的费用承担：</w:t>
      </w:r>
      <w:r>
        <w:rPr>
          <w:sz w:val="21"/>
          <w:u w:val="single"/>
        </w:rPr>
        <w:t xml:space="preserve">                     </w:t>
      </w:r>
      <w:r>
        <w:rPr>
          <w:sz w:val="21"/>
        </w:rPr>
        <w:t>。</w:t>
      </w:r>
    </w:p>
    <w:p>
      <w:r>
        <w:rPr>
          <w:sz w:val="21"/>
        </w:rPr>
        <w:t>承包人提交的竣工资料移交时间：</w:t>
      </w:r>
      <w:r>
        <w:rPr>
          <w:sz w:val="21"/>
          <w:u w:val="single"/>
        </w:rPr>
        <w:t xml:space="preserve">                       </w:t>
      </w:r>
      <w:r>
        <w:rPr>
          <w:sz w:val="21"/>
        </w:rPr>
        <w:t>。</w:t>
      </w:r>
    </w:p>
    <w:p>
      <w:pPr>
        <w:ind w:firstLine="420"/>
      </w:pPr>
      <w:r>
        <w:rPr>
          <w:sz w:val="21"/>
        </w:rPr>
        <w:t>承包人提交的竣工资料形式要求：</w:t>
      </w:r>
      <w:r>
        <w:rPr>
          <w:sz w:val="21"/>
          <w:u w:val="single"/>
        </w:rPr>
        <w:t xml:space="preserve">                       </w:t>
      </w:r>
      <w:r>
        <w:rPr>
          <w:sz w:val="21"/>
        </w:rPr>
        <w:t>。</w:t>
      </w:r>
    </w:p>
    <w:p>
      <w:pPr>
        <w:ind w:firstLine="420"/>
      </w:pPr>
      <w:r>
        <w:rPr>
          <w:sz w:val="21"/>
        </w:rPr>
        <w:t>（</w:t>
      </w:r>
      <w:r>
        <w:rPr>
          <w:sz w:val="21"/>
        </w:rPr>
        <w:t>10）承包人应履行的其他义务：</w:t>
      </w:r>
      <w:r>
        <w:rPr>
          <w:sz w:val="21"/>
          <w:u w:val="single"/>
        </w:rPr>
        <w:t xml:space="preserve">                                     </w:t>
      </w:r>
      <w:r>
        <w:rPr>
          <w:sz w:val="21"/>
        </w:rPr>
        <w:t>。</w:t>
      </w:r>
    </w:p>
    <w:p>
      <w:pPr>
        <w:ind w:firstLine="420"/>
      </w:pPr>
      <w:r>
        <w:rPr>
          <w:sz w:val="21"/>
        </w:rPr>
        <w:t>3.2 项目经理</w:t>
      </w:r>
    </w:p>
    <w:p>
      <w:pPr>
        <w:ind w:firstLine="420"/>
      </w:pPr>
      <w:r>
        <w:rPr>
          <w:sz w:val="21"/>
        </w:rPr>
        <w:t>3.2.1 项目经理：</w:t>
      </w:r>
    </w:p>
    <w:p>
      <w:pPr>
        <w:ind w:firstLine="420"/>
      </w:pPr>
      <w:r>
        <w:rPr>
          <w:sz w:val="21"/>
        </w:rPr>
        <w:t>姓</w:t>
      </w:r>
      <w:r>
        <w:rPr>
          <w:sz w:val="21"/>
        </w:rPr>
        <w:t xml:space="preserve">   </w:t>
      </w:r>
      <w:r>
        <w:rPr>
          <w:sz w:val="21"/>
        </w:rPr>
        <w:t>名：</w:t>
      </w:r>
      <w:r>
        <w:rPr>
          <w:sz w:val="21"/>
          <w:u w:val="single"/>
        </w:rPr>
        <w:t xml:space="preserve">                    </w:t>
      </w:r>
      <w:r>
        <w:rPr>
          <w:sz w:val="21"/>
        </w:rPr>
        <w:t>；</w:t>
      </w:r>
    </w:p>
    <w:p>
      <w:pPr>
        <w:ind w:firstLine="420"/>
      </w:pPr>
      <w:r>
        <w:rPr>
          <w:sz w:val="21"/>
        </w:rPr>
        <w:t>身份证号：</w:t>
      </w:r>
      <w:r>
        <w:rPr>
          <w:sz w:val="21"/>
          <w:u w:val="single"/>
        </w:rPr>
        <w:t xml:space="preserve">                    </w:t>
      </w:r>
      <w:r>
        <w:rPr>
          <w:sz w:val="21"/>
        </w:rPr>
        <w:t>；</w:t>
      </w:r>
    </w:p>
    <w:p>
      <w:pPr>
        <w:ind w:firstLine="420"/>
      </w:pPr>
      <w:r>
        <w:rPr>
          <w:sz w:val="21"/>
        </w:rPr>
        <w:t>建造师执业资格等级</w:t>
      </w:r>
      <w:r>
        <w:rPr>
          <w:sz w:val="21"/>
          <w:u w:val="single"/>
        </w:rPr>
        <w:t xml:space="preserve">          </w:t>
      </w:r>
      <w:r>
        <w:rPr>
          <w:sz w:val="21"/>
        </w:rPr>
        <w:t>；</w:t>
      </w:r>
    </w:p>
    <w:p>
      <w:pPr>
        <w:ind w:firstLine="420"/>
      </w:pPr>
      <w:r>
        <w:rPr>
          <w:sz w:val="21"/>
        </w:rPr>
        <w:t>建造师注册证书号：</w:t>
      </w:r>
      <w:r>
        <w:rPr>
          <w:sz w:val="21"/>
          <w:u w:val="single"/>
        </w:rPr>
        <w:t xml:space="preserve">          </w:t>
      </w:r>
      <w:r>
        <w:rPr>
          <w:sz w:val="21"/>
        </w:rPr>
        <w:t>；</w:t>
      </w:r>
    </w:p>
    <w:p>
      <w:pPr>
        <w:ind w:firstLine="420"/>
      </w:pPr>
      <w:r>
        <w:rPr>
          <w:sz w:val="21"/>
        </w:rPr>
        <w:t>建造师执业印章号：</w:t>
      </w:r>
      <w:r>
        <w:rPr>
          <w:sz w:val="21"/>
          <w:u w:val="single"/>
        </w:rPr>
        <w:t xml:space="preserve">            </w:t>
      </w:r>
      <w:r>
        <w:rPr>
          <w:sz w:val="21"/>
        </w:rPr>
        <w:t>；</w:t>
      </w:r>
    </w:p>
    <w:p>
      <w:pPr>
        <w:ind w:firstLine="420"/>
      </w:pPr>
      <w:r>
        <w:rPr>
          <w:sz w:val="21"/>
        </w:rPr>
        <w:t>安全生产考核合格证书号：</w:t>
      </w:r>
      <w:r>
        <w:rPr>
          <w:sz w:val="21"/>
          <w:u w:val="single"/>
        </w:rPr>
        <w:t xml:space="preserve">      </w:t>
      </w:r>
      <w:r>
        <w:rPr>
          <w:sz w:val="21"/>
        </w:rPr>
        <w:t>；</w:t>
      </w:r>
    </w:p>
    <w:p>
      <w:pPr>
        <w:ind w:firstLine="420"/>
      </w:pPr>
      <w:r>
        <w:rPr>
          <w:sz w:val="21"/>
        </w:rPr>
        <w:t>联系电话：</w:t>
      </w:r>
      <w:r>
        <w:rPr>
          <w:sz w:val="21"/>
          <w:u w:val="single"/>
        </w:rPr>
        <w:t xml:space="preserve">                    </w:t>
      </w:r>
      <w:r>
        <w:rPr>
          <w:sz w:val="21"/>
        </w:rPr>
        <w:t>；</w:t>
      </w:r>
    </w:p>
    <w:p>
      <w:pPr>
        <w:ind w:firstLine="420"/>
      </w:pPr>
      <w:r>
        <w:rPr>
          <w:sz w:val="21"/>
        </w:rPr>
        <w:t>电子信箱：</w:t>
      </w:r>
      <w:r>
        <w:rPr>
          <w:sz w:val="21"/>
          <w:u w:val="single"/>
        </w:rPr>
        <w:t xml:space="preserve">                    </w:t>
      </w:r>
      <w:r>
        <w:rPr>
          <w:sz w:val="21"/>
        </w:rPr>
        <w:t>；</w:t>
      </w:r>
    </w:p>
    <w:p>
      <w:pPr>
        <w:ind w:firstLine="420"/>
      </w:pPr>
      <w:r>
        <w:rPr>
          <w:sz w:val="21"/>
        </w:rPr>
        <w:t>通信地址：</w:t>
      </w:r>
      <w:r>
        <w:rPr>
          <w:sz w:val="21"/>
          <w:u w:val="single"/>
        </w:rPr>
        <w:t xml:space="preserve">                                     </w:t>
      </w:r>
      <w:r>
        <w:rPr>
          <w:sz w:val="21"/>
        </w:rPr>
        <w:t>；</w:t>
      </w:r>
    </w:p>
    <w:p>
      <w:pPr>
        <w:ind w:firstLine="420"/>
      </w:pPr>
      <w:r>
        <w:rPr>
          <w:sz w:val="21"/>
        </w:rPr>
        <w:t>承包人对项目经理的授权范围如下：</w:t>
      </w:r>
      <w:r>
        <w:rPr>
          <w:sz w:val="21"/>
          <w:u w:val="single"/>
        </w:rPr>
        <w:t>受承包人委托全面负责工程项目的管理工作。</w:t>
      </w:r>
    </w:p>
    <w:p>
      <w:pPr>
        <w:ind w:firstLine="420"/>
      </w:pPr>
      <w:r>
        <w:rPr>
          <w:sz w:val="21"/>
        </w:rPr>
        <w:t>关于项目经理每月在施工现场的时间要求：</w:t>
      </w:r>
      <w:r>
        <w:rPr>
          <w:sz w:val="21"/>
          <w:u w:val="single"/>
        </w:rPr>
        <w:t xml:space="preserve"> </w:t>
      </w:r>
      <w:r>
        <w:rPr>
          <w:sz w:val="21"/>
          <w:u w:val="single"/>
        </w:rPr>
        <w:t>每月不少于</w:t>
      </w:r>
      <w:r>
        <w:rPr>
          <w:sz w:val="21"/>
          <w:u w:val="single"/>
        </w:rPr>
        <w:t xml:space="preserve">    </w:t>
      </w:r>
      <w:r>
        <w:rPr>
          <w:sz w:val="21"/>
          <w:u w:val="single"/>
        </w:rPr>
        <w:t>天</w:t>
      </w:r>
      <w:r>
        <w:rPr>
          <w:sz w:val="21"/>
        </w:rPr>
        <w:t>。</w:t>
      </w:r>
    </w:p>
    <w:p>
      <w:pPr>
        <w:ind w:firstLine="420"/>
      </w:pPr>
      <w:r>
        <w:rPr>
          <w:sz w:val="21"/>
        </w:rPr>
        <w:t>承包人未提交劳动合同，以及没有为项目经理缴纳社会保险证明的违约责任：</w:t>
      </w:r>
      <w:r>
        <w:rPr>
          <w:sz w:val="21"/>
          <w:u w:val="single"/>
        </w:rPr>
        <w:t xml:space="preserve">             </w:t>
      </w:r>
      <w:r>
        <w:rPr>
          <w:sz w:val="21"/>
          <w:u w:val="single"/>
        </w:rPr>
        <w:t>。</w:t>
      </w:r>
    </w:p>
    <w:p>
      <w:pPr>
        <w:ind w:firstLine="422"/>
      </w:pPr>
      <w:r>
        <w:rPr>
          <w:b/>
          <w:sz w:val="21"/>
        </w:rPr>
        <w:t>项目经理未经批准，擅自离开施工现场的违约责任：</w:t>
      </w:r>
      <w:r>
        <w:rPr>
          <w:sz w:val="21"/>
          <w:u w:val="single"/>
        </w:rPr>
        <w:t xml:space="preserve">              </w:t>
      </w:r>
      <w:r>
        <w:rPr>
          <w:sz w:val="21"/>
          <w:u w:val="single"/>
        </w:rPr>
        <w:t>。</w:t>
      </w:r>
    </w:p>
    <w:p>
      <w:r>
        <w:rPr>
          <w:sz w:val="21"/>
        </w:rPr>
        <w:t>3.2.3 承包人擅自更换项目经理的违约责任：</w:t>
      </w:r>
      <w:r>
        <w:rPr>
          <w:sz w:val="21"/>
          <w:u w:val="single"/>
        </w:rPr>
        <w:t xml:space="preserve">              </w:t>
      </w:r>
      <w:r>
        <w:rPr>
          <w:sz w:val="21"/>
        </w:rPr>
        <w:t>。</w:t>
      </w:r>
    </w:p>
    <w:p>
      <w:r>
        <w:rPr>
          <w:sz w:val="21"/>
        </w:rPr>
        <w:t xml:space="preserve">    </w:t>
      </w:r>
      <w:r>
        <w:rPr>
          <w:sz w:val="21"/>
        </w:rPr>
        <w:t>3.2.4 承包人无正当理由拒绝更换项目经理的违约责任：</w:t>
      </w:r>
      <w:r>
        <w:rPr>
          <w:sz w:val="21"/>
          <w:u w:val="single"/>
        </w:rPr>
        <w:t>由此对发包人造成的工期延误及经济损失均由承包人承担</w:t>
      </w:r>
      <w:r>
        <w:rPr>
          <w:sz w:val="21"/>
        </w:rPr>
        <w:t>。</w:t>
      </w:r>
    </w:p>
    <w:p>
      <w:pPr>
        <w:ind w:firstLine="420"/>
      </w:pPr>
      <w:r>
        <w:rPr>
          <w:sz w:val="21"/>
        </w:rPr>
        <w:t>3.6 履约担保</w:t>
      </w:r>
    </w:p>
    <w:p>
      <w:pPr>
        <w:ind w:firstLine="420"/>
      </w:pPr>
      <w:r>
        <w:rPr>
          <w:sz w:val="21"/>
        </w:rPr>
        <w:t>承包人是否提供履约担保：</w:t>
      </w:r>
      <w:r>
        <w:rPr>
          <w:sz w:val="21"/>
          <w:u w:val="single"/>
        </w:rPr>
        <w:t xml:space="preserve">                          </w:t>
      </w:r>
      <w:r>
        <w:rPr>
          <w:sz w:val="21"/>
        </w:rPr>
        <w:t>。</w:t>
      </w:r>
    </w:p>
    <w:p>
      <w:pPr>
        <w:ind w:firstLine="420"/>
      </w:pPr>
      <w:r>
        <w:rPr>
          <w:sz w:val="21"/>
        </w:rPr>
        <w:t>承包人提供履约担保的形式、金额及期限的：</w:t>
      </w:r>
      <w:r>
        <w:rPr>
          <w:sz w:val="21"/>
          <w:u w:val="single"/>
        </w:rPr>
        <w:t xml:space="preserve">    </w:t>
      </w:r>
      <w:r>
        <w:rPr>
          <w:sz w:val="21"/>
          <w:u w:val="single"/>
        </w:rPr>
        <w:t xml:space="preserve">     </w:t>
      </w:r>
      <w:r>
        <w:rPr>
          <w:sz w:val="21"/>
          <w:u w:val="single"/>
        </w:rPr>
        <w:t xml:space="preserve">     </w:t>
      </w:r>
      <w:r>
        <w:rPr>
          <w:sz w:val="21"/>
        </w:rPr>
        <w:t>。</w:t>
      </w:r>
    </w:p>
    <w:p>
      <w:r>
        <w:rPr>
          <w:b/>
          <w:sz w:val="21"/>
        </w:rPr>
        <w:t>4</w:t>
      </w:r>
      <w:r>
        <w:rPr>
          <w:b/>
          <w:sz w:val="21"/>
        </w:rPr>
        <w:t>. 监</w:t>
      </w:r>
      <w:r>
        <w:rPr>
          <w:b/>
          <w:sz w:val="21"/>
        </w:rPr>
        <w:t>理人</w:t>
      </w:r>
    </w:p>
    <w:p>
      <w:pPr>
        <w:ind w:firstLine="420"/>
      </w:pPr>
      <w:r>
        <w:rPr>
          <w:sz w:val="21"/>
        </w:rPr>
        <w:t>4.1监理人的一般规定</w:t>
      </w:r>
    </w:p>
    <w:p>
      <w:pPr>
        <w:ind w:firstLine="420"/>
      </w:pPr>
      <w:r>
        <w:rPr>
          <w:sz w:val="21"/>
        </w:rPr>
        <w:t>关于监理人的监理内容：</w:t>
      </w:r>
      <w:r>
        <w:rPr>
          <w:sz w:val="21"/>
          <w:u w:val="single"/>
        </w:rPr>
        <w:t xml:space="preserve">                               </w:t>
      </w:r>
      <w:r>
        <w:rPr>
          <w:sz w:val="21"/>
        </w:rPr>
        <w:t>。</w:t>
      </w:r>
    </w:p>
    <w:p>
      <w:pPr>
        <w:ind w:firstLine="420"/>
      </w:pPr>
      <w:r>
        <w:rPr>
          <w:sz w:val="21"/>
        </w:rPr>
        <w:t>关于监理人的监理权限：</w:t>
      </w:r>
      <w:r>
        <w:rPr>
          <w:sz w:val="21"/>
          <w:u w:val="single"/>
        </w:rPr>
        <w:t xml:space="preserve">                               </w:t>
      </w:r>
      <w:r>
        <w:rPr>
          <w:sz w:val="21"/>
        </w:rPr>
        <w:t>。</w:t>
      </w:r>
    </w:p>
    <w:p>
      <w:r>
        <w:rPr>
          <w:sz w:val="21"/>
        </w:rPr>
        <w:t>关于监理人在施工现场的办公场所、生活场所的提供和费用承担的约定：</w:t>
      </w:r>
      <w:r>
        <w:rPr>
          <w:sz w:val="21"/>
          <w:u w:val="single"/>
        </w:rPr>
        <w:t xml:space="preserve">                            </w:t>
      </w:r>
      <w:r>
        <w:rPr>
          <w:sz w:val="21"/>
        </w:rPr>
        <w:t>。</w:t>
      </w:r>
    </w:p>
    <w:p>
      <w:pPr>
        <w:ind w:firstLine="420"/>
      </w:pPr>
      <w:r>
        <w:rPr>
          <w:sz w:val="21"/>
        </w:rPr>
        <w:t>4.2 监理人员</w:t>
      </w:r>
    </w:p>
    <w:p>
      <w:pPr>
        <w:ind w:firstLine="420"/>
      </w:pPr>
      <w:r>
        <w:rPr>
          <w:sz w:val="21"/>
        </w:rPr>
        <w:t>总监理工程师：</w:t>
      </w:r>
    </w:p>
    <w:p>
      <w:pPr>
        <w:ind w:firstLine="420"/>
      </w:pPr>
      <w:r>
        <w:rPr>
          <w:sz w:val="21"/>
        </w:rPr>
        <w:t>姓</w:t>
      </w:r>
      <w:r>
        <w:rPr>
          <w:sz w:val="21"/>
        </w:rPr>
        <w:t xml:space="preserve">   </w:t>
      </w:r>
      <w:r>
        <w:rPr>
          <w:sz w:val="21"/>
        </w:rPr>
        <w:t>名：</w:t>
      </w:r>
      <w:r>
        <w:rPr>
          <w:sz w:val="21"/>
          <w:u w:val="single"/>
        </w:rPr>
        <w:t xml:space="preserve">                </w:t>
      </w:r>
      <w:r>
        <w:rPr>
          <w:sz w:val="21"/>
        </w:rPr>
        <w:t>；</w:t>
      </w:r>
    </w:p>
    <w:p>
      <w:pPr>
        <w:ind w:firstLine="420"/>
      </w:pPr>
      <w:r>
        <w:rPr>
          <w:sz w:val="21"/>
        </w:rPr>
        <w:t>职</w:t>
      </w:r>
      <w:r>
        <w:rPr>
          <w:sz w:val="21"/>
        </w:rPr>
        <w:t xml:space="preserve">   </w:t>
      </w:r>
      <w:r>
        <w:rPr>
          <w:sz w:val="21"/>
        </w:rPr>
        <w:t>务：</w:t>
      </w:r>
      <w:r>
        <w:rPr>
          <w:sz w:val="21"/>
          <w:u w:val="single"/>
        </w:rPr>
        <w:t xml:space="preserve">                </w:t>
      </w:r>
      <w:r>
        <w:rPr>
          <w:sz w:val="21"/>
        </w:rPr>
        <w:t>；</w:t>
      </w:r>
    </w:p>
    <w:p>
      <w:pPr>
        <w:ind w:firstLine="420"/>
      </w:pPr>
      <w:r>
        <w:rPr>
          <w:sz w:val="21"/>
        </w:rPr>
        <w:t>监理工程师执业资格证书号：</w:t>
      </w:r>
      <w:r>
        <w:rPr>
          <w:sz w:val="21"/>
          <w:u w:val="single"/>
        </w:rPr>
        <w:t xml:space="preserve">               </w:t>
      </w:r>
      <w:r>
        <w:rPr>
          <w:sz w:val="21"/>
        </w:rPr>
        <w:t>；</w:t>
      </w:r>
    </w:p>
    <w:p>
      <w:pPr>
        <w:ind w:firstLine="420"/>
      </w:pPr>
      <w:r>
        <w:rPr>
          <w:sz w:val="21"/>
        </w:rPr>
        <w:t>联系电话：</w:t>
      </w:r>
      <w:r>
        <w:rPr>
          <w:sz w:val="21"/>
          <w:u w:val="single"/>
        </w:rPr>
        <w:t xml:space="preserve">               </w:t>
      </w:r>
      <w:r>
        <w:rPr>
          <w:sz w:val="21"/>
          <w:u w:val="single"/>
        </w:rPr>
        <w:t xml:space="preserve">  </w:t>
      </w:r>
      <w:r>
        <w:rPr>
          <w:sz w:val="21"/>
        </w:rPr>
        <w:t>；</w:t>
      </w:r>
    </w:p>
    <w:p>
      <w:pPr>
        <w:ind w:firstLine="420"/>
      </w:pPr>
      <w:r>
        <w:rPr>
          <w:sz w:val="21"/>
        </w:rPr>
        <w:t>电子信箱：</w:t>
      </w:r>
      <w:r>
        <w:rPr>
          <w:sz w:val="21"/>
          <w:u w:val="single"/>
        </w:rPr>
        <w:t xml:space="preserve">                </w:t>
      </w:r>
      <w:r>
        <w:rPr>
          <w:sz w:val="21"/>
        </w:rPr>
        <w:t>；</w:t>
      </w:r>
    </w:p>
    <w:p>
      <w:pPr>
        <w:ind w:firstLine="420"/>
      </w:pPr>
      <w:r>
        <w:rPr>
          <w:sz w:val="21"/>
        </w:rPr>
        <w:t>通信地址：</w:t>
      </w:r>
      <w:r>
        <w:rPr>
          <w:sz w:val="21"/>
          <w:u w:val="single"/>
        </w:rPr>
        <w:t xml:space="preserve">                </w:t>
      </w:r>
      <w:r>
        <w:rPr>
          <w:sz w:val="21"/>
        </w:rPr>
        <w:t>；</w:t>
      </w:r>
    </w:p>
    <w:p>
      <w:pPr>
        <w:ind w:firstLine="420"/>
      </w:pPr>
      <w:r>
        <w:rPr>
          <w:sz w:val="21"/>
        </w:rPr>
        <w:t>关于监理人的其他约定：</w:t>
      </w:r>
      <w:r>
        <w:rPr>
          <w:sz w:val="21"/>
          <w:u w:val="single"/>
        </w:rPr>
        <w:t xml:space="preserve">                   </w:t>
      </w:r>
      <w:r>
        <w:rPr>
          <w:sz w:val="21"/>
        </w:rPr>
        <w:t>。</w:t>
      </w:r>
    </w:p>
    <w:p>
      <w:pPr>
        <w:ind w:firstLine="420"/>
      </w:pPr>
      <w:r>
        <w:rPr>
          <w:sz w:val="21"/>
        </w:rPr>
        <w:t>4.4 商定或确定</w:t>
      </w:r>
    </w:p>
    <w:p>
      <w:pPr>
        <w:ind w:firstLine="420"/>
      </w:pPr>
      <w:r>
        <w:rPr>
          <w:sz w:val="21"/>
        </w:rPr>
        <w:t>在发包人和承包人不能通过协商达成一致意见时，发包人授权监理人对以下事项进行确定：</w:t>
      </w:r>
    </w:p>
    <w:p>
      <w:pPr>
        <w:ind w:firstLine="420"/>
      </w:pPr>
      <w:r>
        <w:rPr>
          <w:sz w:val="21"/>
        </w:rPr>
        <w:t>（</w:t>
      </w:r>
      <w:r>
        <w:rPr>
          <w:sz w:val="21"/>
        </w:rPr>
        <w:t>1）</w:t>
      </w:r>
      <w:r>
        <w:rPr>
          <w:sz w:val="21"/>
          <w:u w:val="single"/>
        </w:rPr>
        <w:t xml:space="preserve">                                   </w:t>
      </w:r>
      <w:r>
        <w:rPr>
          <w:sz w:val="21"/>
        </w:rPr>
        <w:t>；</w:t>
      </w:r>
    </w:p>
    <w:p>
      <w:pPr>
        <w:ind w:firstLine="420"/>
      </w:pPr>
      <w:r>
        <w:rPr>
          <w:sz w:val="21"/>
        </w:rPr>
        <w:t>（</w:t>
      </w:r>
      <w:r>
        <w:rPr>
          <w:sz w:val="21"/>
        </w:rPr>
        <w:t>2）</w:t>
      </w:r>
      <w:r>
        <w:rPr>
          <w:sz w:val="21"/>
          <w:u w:val="single"/>
        </w:rPr>
        <w:t xml:space="preserve">                                   </w:t>
      </w:r>
      <w:r>
        <w:rPr>
          <w:sz w:val="21"/>
        </w:rPr>
        <w:t>；</w:t>
      </w:r>
    </w:p>
    <w:p>
      <w:pPr>
        <w:ind w:firstLine="420"/>
      </w:pPr>
      <w:r>
        <w:rPr>
          <w:sz w:val="21"/>
        </w:rPr>
        <w:t>（</w:t>
      </w:r>
      <w:r>
        <w:rPr>
          <w:sz w:val="21"/>
        </w:rPr>
        <w:t>3）</w:t>
      </w:r>
      <w:r>
        <w:rPr>
          <w:sz w:val="21"/>
          <w:u w:val="single"/>
        </w:rPr>
        <w:t xml:space="preserve">                                   </w:t>
      </w:r>
      <w:r>
        <w:rPr>
          <w:sz w:val="21"/>
        </w:rPr>
        <w:t>。</w:t>
      </w:r>
    </w:p>
    <w:p>
      <w:r>
        <w:rPr>
          <w:b/>
          <w:sz w:val="21"/>
        </w:rPr>
        <w:t>5</w:t>
      </w:r>
      <w:r>
        <w:rPr>
          <w:b/>
          <w:sz w:val="21"/>
        </w:rPr>
        <w:t>. 工程质量</w:t>
      </w:r>
    </w:p>
    <w:p>
      <w:pPr>
        <w:ind w:firstLine="420"/>
      </w:pPr>
      <w:r>
        <w:rPr>
          <w:sz w:val="21"/>
        </w:rPr>
        <w:t>5.1 质量要求</w:t>
      </w:r>
    </w:p>
    <w:p>
      <w:pPr>
        <w:ind w:firstLine="420"/>
      </w:pPr>
      <w:r>
        <w:rPr>
          <w:sz w:val="21"/>
        </w:rPr>
        <w:t>5</w:t>
      </w:r>
      <w:r>
        <w:rPr>
          <w:sz w:val="21"/>
        </w:rPr>
        <w:t>.1.1 特殊质量标准和要求：</w:t>
      </w:r>
      <w:r>
        <w:rPr>
          <w:sz w:val="21"/>
          <w:u w:val="single"/>
        </w:rPr>
        <w:t>符合《工程施工质量验收规范》合格标准</w:t>
      </w:r>
      <w:r>
        <w:rPr>
          <w:sz w:val="21"/>
          <w:u w:val="single"/>
        </w:rPr>
        <w:t xml:space="preserve">   </w:t>
      </w:r>
      <w:r>
        <w:rPr>
          <w:sz w:val="21"/>
        </w:rPr>
        <w:t>。</w:t>
      </w:r>
    </w:p>
    <w:p>
      <w:pPr>
        <w:ind w:firstLine="420"/>
      </w:pPr>
      <w:r>
        <w:rPr>
          <w:sz w:val="21"/>
        </w:rPr>
        <w:t>关于工程奖项的约定：</w:t>
      </w:r>
      <w:r>
        <w:rPr>
          <w:sz w:val="21"/>
          <w:u w:val="single"/>
        </w:rPr>
        <w:t xml:space="preserve">            </w:t>
      </w:r>
      <w:r>
        <w:rPr>
          <w:sz w:val="21"/>
          <w:u w:val="single"/>
        </w:rPr>
        <w:t xml:space="preserve">/                             </w:t>
      </w:r>
      <w:r>
        <w:rPr>
          <w:sz w:val="21"/>
        </w:rPr>
        <w:t>。</w:t>
      </w:r>
    </w:p>
    <w:p>
      <w:pPr>
        <w:ind w:firstLine="420"/>
      </w:pPr>
      <w:r>
        <w:rPr>
          <w:sz w:val="21"/>
        </w:rPr>
        <w:t>5.3 隐蔽工程检查</w:t>
      </w:r>
    </w:p>
    <w:p>
      <w:pPr>
        <w:ind w:firstLine="420"/>
      </w:pPr>
      <w:r>
        <w:rPr>
          <w:sz w:val="21"/>
        </w:rPr>
        <w:t>5.3.2承包人提前通知监理人隐蔽工程检查的期限的约定：</w:t>
      </w:r>
      <w:r>
        <w:rPr>
          <w:sz w:val="21"/>
          <w:u w:val="single"/>
        </w:rPr>
        <w:t>执行住房城乡建设部、国家工商行政管理总局制定的《建设工程施工合同（示范文本）》（</w:t>
      </w:r>
      <w:r>
        <w:rPr>
          <w:sz w:val="21"/>
          <w:u w:val="single"/>
        </w:rPr>
        <w:t>GF-2017-0201）通用条款要求</w:t>
      </w:r>
      <w:r>
        <w:rPr>
          <w:sz w:val="21"/>
          <w:u w:val="single"/>
        </w:rPr>
        <w:t xml:space="preserve"> </w:t>
      </w:r>
      <w:r>
        <w:rPr>
          <w:sz w:val="21"/>
          <w:u w:val="single"/>
        </w:rPr>
        <w:t>。</w:t>
      </w:r>
    </w:p>
    <w:p>
      <w:pPr>
        <w:ind w:firstLine="420"/>
      </w:pPr>
      <w:r>
        <w:rPr>
          <w:sz w:val="21"/>
        </w:rPr>
        <w:t>监理人不能按时进行检查时，应提前</w:t>
      </w:r>
      <w:r>
        <w:rPr>
          <w:sz w:val="21"/>
          <w:u w:val="single"/>
        </w:rPr>
        <w:t xml:space="preserve">    </w:t>
      </w:r>
      <w:r>
        <w:rPr>
          <w:sz w:val="21"/>
          <w:u w:val="single"/>
        </w:rPr>
        <w:t xml:space="preserve">24   </w:t>
      </w:r>
      <w:r>
        <w:rPr>
          <w:sz w:val="21"/>
        </w:rPr>
        <w:t>小时提交书面延期要求。</w:t>
      </w:r>
    </w:p>
    <w:p>
      <w:pPr>
        <w:ind w:firstLine="420"/>
      </w:pPr>
      <w:r>
        <w:rPr>
          <w:sz w:val="21"/>
        </w:rPr>
        <w:t>关于延期最长不得超过：</w:t>
      </w:r>
      <w:r>
        <w:rPr>
          <w:sz w:val="21"/>
          <w:u w:val="single"/>
        </w:rPr>
        <w:t xml:space="preserve">  </w:t>
      </w:r>
      <w:r>
        <w:rPr>
          <w:sz w:val="21"/>
          <w:u w:val="single"/>
        </w:rPr>
        <w:t xml:space="preserve">24   </w:t>
      </w:r>
      <w:r>
        <w:rPr>
          <w:sz w:val="21"/>
        </w:rPr>
        <w:t>小时。</w:t>
      </w:r>
    </w:p>
    <w:p>
      <w:r>
        <w:rPr>
          <w:b/>
          <w:sz w:val="21"/>
        </w:rPr>
        <w:t>6. 安全文明施工与环境保护</w:t>
      </w:r>
    </w:p>
    <w:p>
      <w:pPr>
        <w:ind w:firstLine="420"/>
      </w:pPr>
      <w:r>
        <w:rPr>
          <w:sz w:val="21"/>
        </w:rPr>
        <w:t>6.1安全文明施工</w:t>
      </w:r>
    </w:p>
    <w:p>
      <w:pPr>
        <w:ind w:firstLine="420"/>
      </w:pPr>
      <w:r>
        <w:rPr>
          <w:sz w:val="21"/>
        </w:rPr>
        <w:t>6.1.1 项目安全生产的达标目标及相应事项的约定：</w:t>
      </w:r>
      <w:r>
        <w:rPr>
          <w:sz w:val="21"/>
          <w:u w:val="single"/>
        </w:rPr>
        <w:t>承包人应按《建筑施工企业安全生产管理机构设置及专职安全生产管理人员配备方法》建质</w:t>
      </w:r>
      <w:r>
        <w:rPr>
          <w:sz w:val="21"/>
          <w:u w:val="single"/>
        </w:rPr>
        <w:t>[2008]91号设置专职安全生产管理人员，并按照相关内容和国家行业规范要求采取有效的安全措施，以保证自身、第三人和周边环境的安全</w:t>
      </w:r>
      <w:r>
        <w:rPr>
          <w:sz w:val="21"/>
          <w:u w:val="single"/>
        </w:rPr>
        <w:t>。</w:t>
      </w:r>
    </w:p>
    <w:p>
      <w:pPr>
        <w:ind w:firstLine="420"/>
      </w:pPr>
      <w:r>
        <w:rPr>
          <w:sz w:val="21"/>
        </w:rPr>
        <w:t>6.1.4 关于治安保卫的特别约定：</w:t>
      </w:r>
      <w:r>
        <w:rPr>
          <w:sz w:val="21"/>
          <w:u w:val="single"/>
        </w:rPr>
        <w:t>施工现场的安全保卫工作（包括此工作产生的费用）均由承包人承担</w:t>
      </w:r>
      <w:r>
        <w:rPr>
          <w:sz w:val="21"/>
        </w:rPr>
        <w:t>。</w:t>
      </w:r>
    </w:p>
    <w:p>
      <w:pPr>
        <w:ind w:firstLine="420"/>
      </w:pPr>
      <w:r>
        <w:rPr>
          <w:sz w:val="21"/>
        </w:rPr>
        <w:t>关于编制施工场地治安管理计划的约定：</w:t>
      </w:r>
      <w:r>
        <w:rPr>
          <w:sz w:val="21"/>
          <w:u w:val="single"/>
        </w:rPr>
        <w:t>执行住房城乡建设部、国家工商行政管理总局制定的《建设工程施工合同（示范文本）》（</w:t>
      </w:r>
      <w:r>
        <w:rPr>
          <w:sz w:val="21"/>
          <w:u w:val="single"/>
        </w:rPr>
        <w:t>GF-2017-0201）通用条款要求</w:t>
      </w:r>
      <w:r>
        <w:rPr>
          <w:sz w:val="21"/>
        </w:rPr>
        <w:t>。</w:t>
      </w:r>
    </w:p>
    <w:p>
      <w:pPr>
        <w:ind w:firstLine="420"/>
      </w:pPr>
      <w:r>
        <w:rPr>
          <w:sz w:val="21"/>
        </w:rPr>
        <w:t>6.1.5 文明施工</w:t>
      </w:r>
    </w:p>
    <w:p>
      <w:pPr>
        <w:ind w:firstLine="420"/>
      </w:pPr>
      <w:r>
        <w:rPr>
          <w:sz w:val="21"/>
        </w:rPr>
        <w:t>合同当事人对文明施工的要求：</w:t>
      </w:r>
      <w:r>
        <w:rPr>
          <w:sz w:val="21"/>
          <w:u w:val="single"/>
        </w:rPr>
        <w:t xml:space="preserve"> </w:t>
      </w:r>
      <w:r>
        <w:rPr>
          <w:sz w:val="21"/>
          <w:u w:val="single"/>
        </w:rPr>
        <w:t>按</w:t>
      </w:r>
      <w:r>
        <w:rPr>
          <w:sz w:val="21"/>
          <w:u w:val="single"/>
        </w:rPr>
        <w:t>JGJ59-2011标准与广东省安全文明施工工地达标要求做好安全文明施工工地设施达标，必须制定严格的施工安全方案，严格隔离施工区，实行工程施工封闭管理，搭设防护通道，合理设置示标志、绕行标志，提示和引导避让危险，确保人员的人身安全，承包人承担由此发生的费用(已包含在合同价中)</w:t>
      </w:r>
      <w:r>
        <w:rPr>
          <w:sz w:val="21"/>
        </w:rPr>
        <w:t>。</w:t>
      </w:r>
    </w:p>
    <w:p>
      <w:pPr>
        <w:ind w:firstLine="420"/>
      </w:pPr>
      <w:r>
        <w:rPr>
          <w:sz w:val="21"/>
        </w:rPr>
        <w:t>6.1.6 关于绿色施工安全防护措施费支付比例和支付期限的约定：</w:t>
      </w:r>
      <w:r>
        <w:rPr>
          <w:sz w:val="21"/>
          <w:u w:val="single"/>
        </w:rPr>
        <w:t xml:space="preserve">                         </w:t>
      </w:r>
      <w:r>
        <w:rPr>
          <w:sz w:val="21"/>
        </w:rPr>
        <w:t>。</w:t>
      </w:r>
    </w:p>
    <w:p>
      <w:r>
        <w:rPr>
          <w:b/>
          <w:sz w:val="21"/>
        </w:rPr>
        <w:t>7. 工期和进度</w:t>
      </w:r>
    </w:p>
    <w:p>
      <w:pPr>
        <w:ind w:firstLine="420"/>
      </w:pPr>
      <w:r>
        <w:rPr>
          <w:sz w:val="21"/>
        </w:rPr>
        <w:t>7.1 施工组织设计</w:t>
      </w:r>
    </w:p>
    <w:p>
      <w:pPr>
        <w:ind w:firstLine="420"/>
      </w:pPr>
      <w:r>
        <w:rPr>
          <w:sz w:val="21"/>
        </w:rPr>
        <w:t>7.1.1 合同当事人约定的施工组织设计应包括的其他内容：</w:t>
      </w:r>
      <w:r>
        <w:rPr>
          <w:sz w:val="21"/>
          <w:u w:val="single"/>
        </w:rPr>
        <w:t xml:space="preserve">    </w:t>
      </w:r>
      <w:r>
        <w:rPr>
          <w:sz w:val="21"/>
          <w:u w:val="single"/>
        </w:rPr>
        <w:t xml:space="preserve">/           </w:t>
      </w:r>
      <w:r>
        <w:rPr>
          <w:sz w:val="21"/>
        </w:rPr>
        <w:t>。</w:t>
      </w:r>
    </w:p>
    <w:p>
      <w:pPr>
        <w:ind w:firstLine="420"/>
      </w:pPr>
      <w:r>
        <w:rPr>
          <w:sz w:val="21"/>
        </w:rPr>
        <w:t>7.1.2 施工组织设计的提交和修改</w:t>
      </w:r>
    </w:p>
    <w:p>
      <w:r>
        <w:rPr>
          <w:sz w:val="21"/>
        </w:rPr>
        <w:t>承包人提交详细施工组织设计的期限的约定：</w:t>
      </w:r>
      <w:r>
        <w:rPr>
          <w:sz w:val="21"/>
          <w:u w:val="single"/>
        </w:rPr>
        <w:t xml:space="preserve">               </w:t>
      </w:r>
      <w:r>
        <w:rPr>
          <w:sz w:val="21"/>
          <w:u w:val="single"/>
        </w:rPr>
        <w:t>。</w:t>
      </w:r>
    </w:p>
    <w:p>
      <w:pPr>
        <w:ind w:firstLine="420"/>
      </w:pPr>
      <w:r>
        <w:rPr>
          <w:sz w:val="21"/>
        </w:rPr>
        <w:t>发包人和监理人在收到详细的施工组织设计后确认或提出修改意见的期限：</w:t>
      </w:r>
      <w:r>
        <w:rPr>
          <w:sz w:val="21"/>
          <w:u w:val="single"/>
        </w:rPr>
        <w:t xml:space="preserve">       </w:t>
      </w:r>
      <w:r>
        <w:rPr>
          <w:sz w:val="21"/>
          <w:u w:val="single"/>
        </w:rPr>
        <w:t xml:space="preserve">/       </w:t>
      </w:r>
      <w:r>
        <w:rPr>
          <w:sz w:val="21"/>
        </w:rPr>
        <w:t>。</w:t>
      </w:r>
    </w:p>
    <w:p>
      <w:pPr>
        <w:ind w:firstLine="420"/>
      </w:pPr>
      <w:r>
        <w:rPr>
          <w:sz w:val="21"/>
        </w:rPr>
        <w:t>7</w:t>
      </w:r>
      <w:r>
        <w:rPr>
          <w:sz w:val="21"/>
        </w:rPr>
        <w:t>.2 施工进度计划</w:t>
      </w:r>
    </w:p>
    <w:p>
      <w:pPr>
        <w:ind w:firstLine="420"/>
      </w:pPr>
      <w:r>
        <w:rPr>
          <w:sz w:val="21"/>
        </w:rPr>
        <w:t>7.2.2 施工进度计划的修订</w:t>
      </w:r>
    </w:p>
    <w:p>
      <w:pPr>
        <w:ind w:firstLine="420"/>
      </w:pPr>
      <w:r>
        <w:rPr>
          <w:sz w:val="21"/>
        </w:rPr>
        <w:t>发包人和监理人在收到修订的施工进度计划后确认或提出修改意见的期限：</w:t>
      </w:r>
      <w:r>
        <w:rPr>
          <w:sz w:val="21"/>
          <w:u w:val="single"/>
        </w:rPr>
        <w:t xml:space="preserve">          </w:t>
      </w:r>
      <w:r>
        <w:rPr>
          <w:sz w:val="21"/>
          <w:u w:val="single"/>
        </w:rPr>
        <w:t xml:space="preserve">/        </w:t>
      </w:r>
      <w:r>
        <w:rPr>
          <w:sz w:val="21"/>
        </w:rPr>
        <w:t>。</w:t>
      </w:r>
    </w:p>
    <w:p>
      <w:pPr>
        <w:ind w:firstLine="420"/>
      </w:pPr>
      <w:r>
        <w:rPr>
          <w:sz w:val="21"/>
        </w:rPr>
        <w:t>7.3 开工</w:t>
      </w:r>
    </w:p>
    <w:p>
      <w:pPr>
        <w:ind w:firstLine="420"/>
      </w:pPr>
      <w:r>
        <w:rPr>
          <w:sz w:val="21"/>
        </w:rPr>
        <w:t>7.3.1 开工准备</w:t>
      </w:r>
    </w:p>
    <w:p>
      <w:pPr>
        <w:ind w:firstLine="645"/>
      </w:pPr>
      <w:r>
        <w:rPr>
          <w:sz w:val="21"/>
        </w:rPr>
        <w:t>关于承包人提交工程开工报审表的期限：</w:t>
      </w:r>
      <w:r>
        <w:rPr>
          <w:sz w:val="21"/>
          <w:u w:val="single"/>
        </w:rPr>
        <w:t xml:space="preserve"> </w:t>
      </w:r>
      <w:r>
        <w:rPr>
          <w:sz w:val="21"/>
          <w:u w:val="single"/>
        </w:rPr>
        <w:t>执行住房城乡建设部、国家工商行政管理总局制定的《建设工程施工合同（示范文本）》（</w:t>
      </w:r>
      <w:r>
        <w:rPr>
          <w:sz w:val="21"/>
          <w:u w:val="single"/>
        </w:rPr>
        <w:t>GF-2017-0201）通用条款要求</w:t>
      </w:r>
      <w:r>
        <w:rPr>
          <w:sz w:val="21"/>
        </w:rPr>
        <w:t>。</w:t>
      </w:r>
    </w:p>
    <w:p>
      <w:pPr>
        <w:ind w:firstLine="645"/>
      </w:pPr>
      <w:r>
        <w:rPr>
          <w:sz w:val="21"/>
        </w:rPr>
        <w:t>关于发包人应完成的其他开工准备工作及期限：</w:t>
      </w:r>
      <w:r>
        <w:rPr>
          <w:sz w:val="21"/>
          <w:u w:val="single"/>
        </w:rPr>
        <w:t>执行住房城乡建设部、国家工商行政管理总局制定的《建设工程施工合同（示范文本）》（</w:t>
      </w:r>
      <w:r>
        <w:rPr>
          <w:sz w:val="21"/>
          <w:u w:val="single"/>
        </w:rPr>
        <w:t>GF-2017-0201）通用条款要求</w:t>
      </w:r>
      <w:r>
        <w:rPr>
          <w:sz w:val="21"/>
        </w:rPr>
        <w:t>。</w:t>
      </w:r>
    </w:p>
    <w:p>
      <w:pPr>
        <w:ind w:firstLine="420"/>
      </w:pPr>
      <w:r>
        <w:rPr>
          <w:sz w:val="21"/>
        </w:rPr>
        <w:t>关于承包人应完成的其他开工准备工作及期限：</w:t>
      </w:r>
      <w:r>
        <w:rPr>
          <w:sz w:val="21"/>
          <w:u w:val="single"/>
        </w:rPr>
        <w:t>执行住房城乡建设部、国家工商行政管理总局制定的《建设工程施工合同（示范文本）》（</w:t>
      </w:r>
      <w:r>
        <w:rPr>
          <w:sz w:val="21"/>
          <w:u w:val="single"/>
        </w:rPr>
        <w:t>GF-2017-0201）通用条款要求</w:t>
      </w:r>
      <w:r>
        <w:rPr>
          <w:sz w:val="21"/>
        </w:rPr>
        <w:t>。</w:t>
      </w:r>
    </w:p>
    <w:p>
      <w:pPr>
        <w:ind w:firstLine="420"/>
      </w:pPr>
      <w:r>
        <w:rPr>
          <w:sz w:val="21"/>
        </w:rPr>
        <w:t>7.3.2开工通知</w:t>
      </w:r>
    </w:p>
    <w:p>
      <w:pPr>
        <w:ind w:firstLine="420"/>
      </w:pPr>
      <w:r>
        <w:rPr>
          <w:sz w:val="21"/>
        </w:rPr>
        <w:t>因发包人原因造成监理人未能在计划开工日期之日起</w:t>
      </w:r>
      <w:r>
        <w:rPr>
          <w:sz w:val="21"/>
          <w:u w:val="single"/>
        </w:rPr>
        <w:t xml:space="preserve">     </w:t>
      </w:r>
      <w:r>
        <w:rPr>
          <w:sz w:val="21"/>
        </w:rPr>
        <w:t>天内发出开工通知的，承包人有权提出价格调整要求，或者解除合同。</w:t>
      </w:r>
    </w:p>
    <w:p>
      <w:pPr>
        <w:ind w:firstLine="420"/>
      </w:pPr>
      <w:r>
        <w:rPr>
          <w:sz w:val="21"/>
        </w:rPr>
        <w:t>7.4 测量放线</w:t>
      </w:r>
    </w:p>
    <w:p>
      <w:pPr>
        <w:ind w:firstLine="420"/>
      </w:pPr>
      <w:r>
        <w:rPr>
          <w:sz w:val="21"/>
        </w:rPr>
        <w:t>7.4.1发包人通过监理人向承包人提供测量基准点、基准线和水准点及其书面资料的期限：</w:t>
      </w:r>
      <w:r>
        <w:rPr>
          <w:sz w:val="21"/>
          <w:u w:val="single"/>
        </w:rPr>
        <w:t xml:space="preserve">  </w:t>
      </w:r>
      <w:r>
        <w:rPr>
          <w:sz w:val="21"/>
          <w:u w:val="single"/>
        </w:rPr>
        <w:t>合同签订后、开工前</w:t>
      </w:r>
      <w:r>
        <w:rPr>
          <w:sz w:val="21"/>
          <w:u w:val="single"/>
        </w:rPr>
        <w:t xml:space="preserve">      </w:t>
      </w:r>
      <w:r>
        <w:rPr>
          <w:sz w:val="21"/>
        </w:rPr>
        <w:t>。</w:t>
      </w:r>
    </w:p>
    <w:p>
      <w:pPr>
        <w:ind w:firstLine="420"/>
      </w:pPr>
      <w:r>
        <w:rPr>
          <w:sz w:val="21"/>
        </w:rPr>
        <w:t>7</w:t>
      </w:r>
      <w:r>
        <w:rPr>
          <w:sz w:val="21"/>
        </w:rPr>
        <w:t>.5 工期延误</w:t>
      </w:r>
    </w:p>
    <w:p>
      <w:pPr>
        <w:ind w:firstLine="420"/>
      </w:pPr>
      <w:r>
        <w:rPr>
          <w:sz w:val="21"/>
        </w:rPr>
        <w:t>7.5.1 因发包人原因导致工期延误</w:t>
      </w:r>
    </w:p>
    <w:p>
      <w:pPr>
        <w:ind w:firstLine="420"/>
      </w:pPr>
      <w:r>
        <w:rPr>
          <w:sz w:val="21"/>
        </w:rPr>
        <w:t>（</w:t>
      </w:r>
      <w:r>
        <w:rPr>
          <w:sz w:val="21"/>
        </w:rPr>
        <w:t>7）因发包人原因导致工期延误的其他情形：</w:t>
      </w:r>
      <w:r>
        <w:rPr>
          <w:sz w:val="21"/>
          <w:u w:val="single"/>
        </w:rPr>
        <w:t>执行住房城乡建设部、国家工商行政管理总局制定的《建设工程施工合同（示范文本）》（</w:t>
      </w:r>
      <w:r>
        <w:rPr>
          <w:sz w:val="21"/>
          <w:u w:val="single"/>
        </w:rPr>
        <w:t>GF-2017-0201）通用条款要求</w:t>
      </w:r>
      <w:r>
        <w:rPr>
          <w:sz w:val="21"/>
          <w:u w:val="single"/>
        </w:rPr>
        <w:t xml:space="preserve"> </w:t>
      </w:r>
      <w:r>
        <w:rPr>
          <w:sz w:val="21"/>
        </w:rPr>
        <w:t>。</w:t>
      </w:r>
    </w:p>
    <w:p>
      <w:pPr>
        <w:ind w:firstLine="420"/>
      </w:pPr>
      <w:r>
        <w:rPr>
          <w:sz w:val="21"/>
        </w:rPr>
        <w:t>7</w:t>
      </w:r>
      <w:r>
        <w:rPr>
          <w:sz w:val="21"/>
        </w:rPr>
        <w:t>.5.2 因承包人原因导致工期延误</w:t>
      </w:r>
    </w:p>
    <w:p>
      <w:pPr>
        <w:ind w:firstLine="420"/>
      </w:pPr>
      <w:r>
        <w:rPr>
          <w:sz w:val="21"/>
        </w:rPr>
        <w:t>因</w:t>
      </w:r>
      <w:r>
        <w:rPr>
          <w:sz w:val="21"/>
        </w:rPr>
        <w:t>承包人原因造成工期延误，逾期竣工违约金的计算方法为：</w:t>
      </w:r>
      <w:r>
        <w:rPr>
          <w:sz w:val="21"/>
          <w:u w:val="single"/>
        </w:rPr>
        <w:t xml:space="preserve">     </w:t>
      </w:r>
      <w:r>
        <w:rPr>
          <w:sz w:val="21"/>
          <w:u w:val="single"/>
        </w:rPr>
        <w:t>/     。</w:t>
      </w:r>
    </w:p>
    <w:p>
      <w:r>
        <w:rPr>
          <w:sz w:val="21"/>
        </w:rPr>
        <w:t>因承包人原因造成工期延误，逾</w:t>
      </w:r>
      <w:r>
        <w:rPr>
          <w:sz w:val="21"/>
        </w:rPr>
        <w:t>期竣工违约金的上限：</w:t>
      </w:r>
      <w:r>
        <w:rPr>
          <w:sz w:val="21"/>
          <w:u w:val="single"/>
        </w:rPr>
        <w:t xml:space="preserve">     </w:t>
      </w:r>
      <w:r>
        <w:rPr>
          <w:sz w:val="21"/>
          <w:u w:val="single"/>
        </w:rPr>
        <w:t xml:space="preserve">/     </w:t>
      </w:r>
      <w:r>
        <w:rPr>
          <w:sz w:val="21"/>
        </w:rPr>
        <w:t xml:space="preserve"> </w:t>
      </w:r>
      <w:r>
        <w:rPr>
          <w:sz w:val="21"/>
        </w:rPr>
        <w:t>。</w:t>
      </w:r>
    </w:p>
    <w:p>
      <w:pPr>
        <w:ind w:firstLine="420"/>
      </w:pPr>
      <w:r>
        <w:rPr>
          <w:sz w:val="21"/>
        </w:rPr>
        <w:t>7</w:t>
      </w:r>
      <w:r>
        <w:rPr>
          <w:sz w:val="21"/>
        </w:rPr>
        <w:t>.6 不</w:t>
      </w:r>
      <w:r>
        <w:rPr>
          <w:sz w:val="21"/>
        </w:rPr>
        <w:t>利物质条件</w:t>
      </w:r>
    </w:p>
    <w:p>
      <w:pPr>
        <w:ind w:firstLine="420"/>
      </w:pPr>
      <w:r>
        <w:rPr>
          <w:sz w:val="21"/>
        </w:rPr>
        <w:t>不利物质条件的其他情形和有关约定：</w:t>
      </w:r>
      <w:r>
        <w:rPr>
          <w:sz w:val="21"/>
          <w:u w:val="single"/>
        </w:rPr>
        <w:t>按通用条款执行</w:t>
      </w:r>
      <w:r>
        <w:rPr>
          <w:sz w:val="21"/>
        </w:rPr>
        <w:t>。</w:t>
      </w:r>
    </w:p>
    <w:p>
      <w:pPr>
        <w:ind w:firstLine="420"/>
      </w:pPr>
      <w:r>
        <w:rPr>
          <w:sz w:val="21"/>
        </w:rPr>
        <w:t>7</w:t>
      </w:r>
      <w:r>
        <w:rPr>
          <w:sz w:val="21"/>
        </w:rPr>
        <w:t>.7异常恶劣的气候条件</w:t>
      </w:r>
    </w:p>
    <w:p>
      <w:pPr>
        <w:ind w:firstLine="420"/>
      </w:pPr>
      <w:r>
        <w:rPr>
          <w:sz w:val="21"/>
        </w:rPr>
        <w:t>发包人和承包人同意以下情形视为异常恶劣的气候条件：</w:t>
      </w:r>
    </w:p>
    <w:p>
      <w:pPr>
        <w:ind w:firstLine="422"/>
      </w:pPr>
      <w:r>
        <w:rPr>
          <w:b/>
          <w:sz w:val="21"/>
        </w:rPr>
        <w:t>（</w:t>
      </w:r>
      <w:r>
        <w:rPr>
          <w:b/>
          <w:sz w:val="21"/>
        </w:rPr>
        <w:t>1）</w:t>
      </w:r>
      <w:r>
        <w:rPr>
          <w:b/>
          <w:sz w:val="21"/>
          <w:u w:val="single"/>
        </w:rPr>
        <w:t xml:space="preserve"> </w:t>
      </w:r>
      <w:r>
        <w:rPr>
          <w:b/>
          <w:sz w:val="21"/>
          <w:u w:val="single"/>
        </w:rPr>
        <w:t>当地地震部门公布烈度</w:t>
      </w:r>
      <w:r>
        <w:rPr>
          <w:b/>
          <w:sz w:val="21"/>
          <w:u w:val="single"/>
        </w:rPr>
        <w:t>8度及以上的地震</w:t>
      </w:r>
      <w:r>
        <w:rPr>
          <w:b/>
          <w:sz w:val="21"/>
        </w:rPr>
        <w:t>；</w:t>
      </w:r>
    </w:p>
    <w:p>
      <w:pPr>
        <w:ind w:firstLine="422"/>
      </w:pPr>
      <w:r>
        <w:rPr>
          <w:b/>
          <w:sz w:val="21"/>
        </w:rPr>
        <w:t>（</w:t>
      </w:r>
      <w:r>
        <w:rPr>
          <w:b/>
          <w:sz w:val="21"/>
        </w:rPr>
        <w:t>2）</w:t>
      </w:r>
      <w:r>
        <w:rPr>
          <w:b/>
          <w:sz w:val="21"/>
          <w:u w:val="single"/>
        </w:rPr>
        <w:t xml:space="preserve"> </w:t>
      </w:r>
      <w:r>
        <w:rPr>
          <w:b/>
          <w:sz w:val="21"/>
          <w:u w:val="single"/>
        </w:rPr>
        <w:t>当地气象部门公布正面吹袭云浮市的风力大于</w:t>
      </w:r>
      <w:r>
        <w:rPr>
          <w:b/>
          <w:sz w:val="21"/>
          <w:u w:val="single"/>
        </w:rPr>
        <w:t>10级热带气旋（即热带气旋底层中心附近最大平均风速大于24.5米/秒）：24小时内累计降雨量达150毫米的暴雨（以气象部门公布的为准）；</w:t>
      </w:r>
    </w:p>
    <w:p>
      <w:pPr>
        <w:ind w:firstLine="422"/>
      </w:pPr>
      <w:r>
        <w:rPr>
          <w:b/>
          <w:sz w:val="21"/>
        </w:rPr>
        <w:t>（</w:t>
      </w:r>
      <w:r>
        <w:rPr>
          <w:b/>
          <w:sz w:val="21"/>
        </w:rPr>
        <w:t>3）</w:t>
      </w:r>
      <w:r>
        <w:rPr>
          <w:b/>
          <w:sz w:val="21"/>
          <w:u w:val="single"/>
        </w:rPr>
        <w:t xml:space="preserve">  </w:t>
      </w:r>
      <w:r>
        <w:rPr>
          <w:b/>
          <w:sz w:val="21"/>
          <w:u w:val="single"/>
        </w:rPr>
        <w:t>连续两日气温</w:t>
      </w:r>
      <w:r>
        <w:rPr>
          <w:b/>
          <w:sz w:val="21"/>
          <w:u w:val="single"/>
        </w:rPr>
        <w:t>35Cº以上的（以气象部门公布的为准） 。</w:t>
      </w:r>
    </w:p>
    <w:p>
      <w:pPr>
        <w:ind w:firstLine="420"/>
      </w:pPr>
      <w:r>
        <w:rPr>
          <w:sz w:val="21"/>
        </w:rPr>
        <w:t>7.9 提前竣工的奖励</w:t>
      </w:r>
    </w:p>
    <w:p>
      <w:pPr>
        <w:ind w:firstLine="420"/>
      </w:pPr>
      <w:r>
        <w:rPr>
          <w:sz w:val="21"/>
        </w:rPr>
        <w:t>7.9.2提前竣工的奖励：</w:t>
      </w:r>
      <w:r>
        <w:rPr>
          <w:sz w:val="21"/>
          <w:u w:val="single"/>
        </w:rPr>
        <w:t xml:space="preserve">               </w:t>
      </w:r>
      <w:r>
        <w:rPr>
          <w:sz w:val="21"/>
          <w:u w:val="single"/>
        </w:rPr>
        <w:t xml:space="preserve">/                 </w:t>
      </w:r>
      <w:r>
        <w:rPr>
          <w:sz w:val="21"/>
        </w:rPr>
        <w:t>。</w:t>
      </w:r>
    </w:p>
    <w:p>
      <w:r>
        <w:rPr>
          <w:b/>
          <w:sz w:val="21"/>
        </w:rPr>
        <w:t>8. 材料与设备</w:t>
      </w:r>
    </w:p>
    <w:p>
      <w:pPr>
        <w:ind w:firstLine="420"/>
      </w:pPr>
      <w:r>
        <w:rPr>
          <w:sz w:val="21"/>
        </w:rPr>
        <w:t>8</w:t>
      </w:r>
      <w:r>
        <w:rPr>
          <w:sz w:val="21"/>
        </w:rPr>
        <w:t>.4材料与工程设备的保管与使用</w:t>
      </w:r>
    </w:p>
    <w:p>
      <w:pPr>
        <w:ind w:firstLine="420"/>
      </w:pPr>
      <w:r>
        <w:rPr>
          <w:sz w:val="21"/>
        </w:rPr>
        <w:t>8</w:t>
      </w:r>
      <w:r>
        <w:rPr>
          <w:sz w:val="21"/>
        </w:rPr>
        <w:t>.4.1发包人供应的材料设备的保管费用的承担：</w:t>
      </w:r>
      <w:r>
        <w:rPr>
          <w:sz w:val="21"/>
          <w:u w:val="single"/>
        </w:rPr>
        <w:t xml:space="preserve"> </w:t>
      </w:r>
      <w:r>
        <w:rPr>
          <w:sz w:val="21"/>
          <w:u w:val="single"/>
        </w:rPr>
        <w:t>由承包人承担</w:t>
      </w:r>
      <w:r>
        <w:rPr>
          <w:sz w:val="21"/>
          <w:u w:val="single"/>
        </w:rPr>
        <w:t xml:space="preserve">   </w:t>
      </w:r>
      <w:r>
        <w:rPr>
          <w:sz w:val="21"/>
        </w:rPr>
        <w:t>。</w:t>
      </w:r>
    </w:p>
    <w:p>
      <w:pPr>
        <w:ind w:firstLine="420"/>
      </w:pPr>
      <w:r>
        <w:rPr>
          <w:sz w:val="21"/>
        </w:rPr>
        <w:t>8.6 样品</w:t>
      </w:r>
    </w:p>
    <w:p>
      <w:pPr>
        <w:ind w:firstLine="420"/>
      </w:pPr>
      <w:r>
        <w:rPr>
          <w:sz w:val="21"/>
        </w:rPr>
        <w:t>8.6.1</w:t>
      </w:r>
      <w:r>
        <w:rPr>
          <w:sz w:val="21"/>
        </w:rPr>
        <w:t>样品的报送与封存</w:t>
      </w:r>
    </w:p>
    <w:p>
      <w:pPr>
        <w:ind w:firstLine="420"/>
      </w:pPr>
      <w:r>
        <w:rPr>
          <w:sz w:val="21"/>
        </w:rPr>
        <w:t>需要承包人报送样品的材料或工程设备，样品的种类、名称、规格、数量要求：</w:t>
      </w:r>
      <w:r>
        <w:rPr>
          <w:sz w:val="21"/>
          <w:u w:val="single"/>
        </w:rPr>
        <w:t>按管理部门要求和发包人要求确定</w:t>
      </w:r>
      <w:r>
        <w:rPr>
          <w:sz w:val="21"/>
        </w:rPr>
        <w:t>。</w:t>
      </w:r>
    </w:p>
    <w:p>
      <w:pPr>
        <w:ind w:firstLine="420"/>
      </w:pPr>
      <w:r>
        <w:rPr>
          <w:sz w:val="21"/>
        </w:rPr>
        <w:t>8.8 施工设备和临时设施</w:t>
      </w:r>
    </w:p>
    <w:p>
      <w:pPr>
        <w:ind w:firstLine="420"/>
      </w:pPr>
      <w:r>
        <w:rPr>
          <w:sz w:val="21"/>
        </w:rPr>
        <w:t>8.8.1 承包人提供的施工设备和临时设施</w:t>
      </w:r>
    </w:p>
    <w:p>
      <w:pPr>
        <w:ind w:firstLine="420"/>
      </w:pPr>
      <w:r>
        <w:rPr>
          <w:sz w:val="21"/>
        </w:rPr>
        <w:t>关于修建临时设施费用承担的约定：</w:t>
      </w:r>
      <w:r>
        <w:rPr>
          <w:sz w:val="21"/>
          <w:u w:val="single"/>
        </w:rPr>
        <w:t xml:space="preserve">   </w:t>
      </w:r>
      <w:r>
        <w:rPr>
          <w:sz w:val="21"/>
          <w:u w:val="single"/>
        </w:rPr>
        <w:t>由承包人承担</w:t>
      </w:r>
      <w:r>
        <w:rPr>
          <w:sz w:val="21"/>
          <w:u w:val="single"/>
        </w:rPr>
        <w:t xml:space="preserve">            </w:t>
      </w:r>
      <w:r>
        <w:rPr>
          <w:sz w:val="21"/>
        </w:rPr>
        <w:t>。</w:t>
      </w:r>
    </w:p>
    <w:p>
      <w:r>
        <w:rPr>
          <w:b/>
          <w:sz w:val="21"/>
        </w:rPr>
        <w:t>9</w:t>
      </w:r>
      <w:r>
        <w:rPr>
          <w:b/>
          <w:sz w:val="21"/>
        </w:rPr>
        <w:t>. 试验与检验</w:t>
      </w:r>
    </w:p>
    <w:p>
      <w:pPr>
        <w:ind w:firstLine="420"/>
      </w:pPr>
      <w:r>
        <w:rPr>
          <w:sz w:val="21"/>
        </w:rPr>
        <w:t>9</w:t>
      </w:r>
      <w:r>
        <w:rPr>
          <w:sz w:val="21"/>
        </w:rPr>
        <w:t>.1试验设备与试验人员</w:t>
      </w:r>
    </w:p>
    <w:p>
      <w:pPr>
        <w:ind w:firstLine="420"/>
      </w:pPr>
      <w:r>
        <w:rPr>
          <w:sz w:val="21"/>
        </w:rPr>
        <w:t>9</w:t>
      </w:r>
      <w:r>
        <w:rPr>
          <w:sz w:val="21"/>
        </w:rPr>
        <w:t>.1.2 试验设备</w:t>
      </w:r>
    </w:p>
    <w:p>
      <w:pPr>
        <w:ind w:firstLine="420"/>
      </w:pPr>
      <w:r>
        <w:rPr>
          <w:sz w:val="21"/>
        </w:rPr>
        <w:t>施工现场需要配置的试验场所：</w:t>
      </w:r>
      <w:r>
        <w:rPr>
          <w:sz w:val="21"/>
          <w:u w:val="single"/>
        </w:rPr>
        <w:t xml:space="preserve">       </w:t>
      </w:r>
      <w:r>
        <w:rPr>
          <w:sz w:val="21"/>
          <w:u w:val="single"/>
        </w:rPr>
        <w:t xml:space="preserve">/                              </w:t>
      </w:r>
      <w:r>
        <w:rPr>
          <w:sz w:val="21"/>
        </w:rPr>
        <w:t>。</w:t>
      </w:r>
    </w:p>
    <w:p>
      <w:pPr>
        <w:ind w:firstLine="420"/>
      </w:pPr>
      <w:r>
        <w:rPr>
          <w:sz w:val="21"/>
        </w:rPr>
        <w:t>施工现场需要配备的试验设备：</w:t>
      </w:r>
      <w:r>
        <w:rPr>
          <w:sz w:val="21"/>
          <w:u w:val="single"/>
        </w:rPr>
        <w:t xml:space="preserve">      </w:t>
      </w:r>
      <w:r>
        <w:rPr>
          <w:sz w:val="21"/>
          <w:u w:val="single"/>
        </w:rPr>
        <w:t xml:space="preserve">/                               </w:t>
      </w:r>
      <w:r>
        <w:rPr>
          <w:sz w:val="21"/>
        </w:rPr>
        <w:t>。</w:t>
      </w:r>
    </w:p>
    <w:p>
      <w:r>
        <w:rPr>
          <w:sz w:val="21"/>
        </w:rPr>
        <w:t>施工现场需要具备的其他试验条件：</w:t>
      </w:r>
      <w:r>
        <w:rPr>
          <w:sz w:val="21"/>
          <w:u w:val="single"/>
        </w:rPr>
        <w:t xml:space="preserve">     </w:t>
      </w:r>
      <w:r>
        <w:rPr>
          <w:sz w:val="21"/>
          <w:u w:val="single"/>
        </w:rPr>
        <w:t xml:space="preserve">/                                </w:t>
      </w:r>
      <w:r>
        <w:rPr>
          <w:sz w:val="21"/>
        </w:rPr>
        <w:t>。</w:t>
      </w:r>
    </w:p>
    <w:p>
      <w:pPr>
        <w:ind w:firstLine="420"/>
      </w:pPr>
      <w:r>
        <w:rPr>
          <w:sz w:val="21"/>
        </w:rPr>
        <w:t>9.4 现场工艺试验</w:t>
      </w:r>
      <w:r>
        <w:rPr>
          <w:sz w:val="21"/>
        </w:rPr>
        <w:t xml:space="preserve"> </w:t>
      </w:r>
    </w:p>
    <w:p>
      <w:pPr>
        <w:ind w:firstLine="420"/>
      </w:pPr>
      <w:r>
        <w:rPr>
          <w:sz w:val="21"/>
        </w:rPr>
        <w:t>现场工艺试验的有关约定：</w:t>
      </w:r>
      <w:r>
        <w:rPr>
          <w:sz w:val="21"/>
          <w:u w:val="single"/>
        </w:rPr>
        <w:t xml:space="preserve">         </w:t>
      </w:r>
      <w:r>
        <w:rPr>
          <w:sz w:val="21"/>
          <w:u w:val="single"/>
        </w:rPr>
        <w:t xml:space="preserve">/                                </w:t>
      </w:r>
      <w:r>
        <w:rPr>
          <w:sz w:val="21"/>
        </w:rPr>
        <w:t>。</w:t>
      </w:r>
    </w:p>
    <w:p>
      <w:r>
        <w:rPr>
          <w:b/>
          <w:sz w:val="21"/>
        </w:rPr>
        <w:t>1</w:t>
      </w:r>
      <w:r>
        <w:rPr>
          <w:b/>
          <w:sz w:val="21"/>
        </w:rPr>
        <w:t>0. 变更</w:t>
      </w:r>
    </w:p>
    <w:p>
      <w:pPr>
        <w:ind w:firstLine="420"/>
      </w:pPr>
      <w:r>
        <w:rPr>
          <w:sz w:val="21"/>
        </w:rPr>
        <w:t>1</w:t>
      </w:r>
      <w:r>
        <w:rPr>
          <w:sz w:val="21"/>
        </w:rPr>
        <w:t>0.1变更的范围</w:t>
      </w:r>
    </w:p>
    <w:p>
      <w:pPr>
        <w:ind w:firstLine="600"/>
      </w:pPr>
      <w:r>
        <w:rPr>
          <w:sz w:val="21"/>
        </w:rPr>
        <w:t>关于变更的范围的约定：</w:t>
      </w:r>
      <w:r>
        <w:rPr>
          <w:sz w:val="21"/>
          <w:u w:val="single"/>
        </w:rPr>
        <w:t xml:space="preserve"> </w:t>
      </w:r>
      <w:r>
        <w:rPr>
          <w:sz w:val="21"/>
          <w:u w:val="single"/>
        </w:rPr>
        <w:t>执行住房城乡建设部、国家工商行政管理总局制定的《建设工程施工合同（示范文本）》（</w:t>
      </w:r>
      <w:r>
        <w:rPr>
          <w:sz w:val="21"/>
          <w:u w:val="single"/>
        </w:rPr>
        <w:t>GF-2017-0201）通用条款要求</w:t>
      </w:r>
      <w:r>
        <w:rPr>
          <w:sz w:val="21"/>
        </w:rPr>
        <w:t>。</w:t>
      </w:r>
    </w:p>
    <w:p>
      <w:pPr>
        <w:ind w:firstLine="420"/>
      </w:pPr>
      <w:r>
        <w:rPr>
          <w:sz w:val="21"/>
        </w:rPr>
        <w:t>10.4 变更估价</w:t>
      </w:r>
    </w:p>
    <w:p>
      <w:pPr>
        <w:ind w:firstLine="420"/>
      </w:pPr>
      <w:r>
        <w:rPr>
          <w:sz w:val="21"/>
        </w:rPr>
        <w:t>10.4.1 变更估价原则</w:t>
      </w:r>
    </w:p>
    <w:p>
      <w:pPr>
        <w:ind w:firstLine="422"/>
      </w:pPr>
      <w:r>
        <w:rPr>
          <w:b/>
          <w:sz w:val="21"/>
          <w:u w:val="single"/>
        </w:rPr>
        <w:t>（</w:t>
      </w:r>
      <w:r>
        <w:rPr>
          <w:b/>
          <w:sz w:val="21"/>
          <w:u w:val="single"/>
        </w:rPr>
        <w:t>1）合同价中已有适用于变更工程的综合单价，按合同已有的综合单价变更工程价款；</w:t>
      </w:r>
    </w:p>
    <w:p>
      <w:pPr>
        <w:ind w:firstLine="422"/>
      </w:pPr>
      <w:r>
        <w:rPr>
          <w:b/>
          <w:sz w:val="21"/>
          <w:u w:val="single"/>
        </w:rPr>
        <w:t>（</w:t>
      </w:r>
      <w:r>
        <w:rPr>
          <w:b/>
          <w:sz w:val="21"/>
          <w:u w:val="single"/>
        </w:rPr>
        <w:t>2）合同价中已有类似于变更工程的综合单价，可参照类似综合单价变更工程价款；</w:t>
      </w:r>
    </w:p>
    <w:p>
      <w:pPr>
        <w:ind w:firstLine="422"/>
      </w:pPr>
      <w:r>
        <w:rPr>
          <w:b/>
          <w:sz w:val="21"/>
          <w:u w:val="single"/>
        </w:rPr>
        <w:t>（</w:t>
      </w:r>
      <w:r>
        <w:rPr>
          <w:b/>
          <w:sz w:val="21"/>
          <w:u w:val="single"/>
        </w:rPr>
        <w:t>3）合同中没有适用或类似变更工程的单价或总价，由承包人依据变更工程资料、计量规则和计价办法、工程预算审核报告书编制当期的工程造价管理机构发布的参考价格提出变更工程单价或总价，承包人与发包人及监理工程师协商确定；</w:t>
      </w:r>
    </w:p>
    <w:p>
      <w:pPr>
        <w:ind w:firstLine="422"/>
      </w:pPr>
      <w:r>
        <w:rPr>
          <w:b/>
          <w:sz w:val="21"/>
          <w:u w:val="single"/>
        </w:rPr>
        <w:t>（</w:t>
      </w:r>
      <w:r>
        <w:rPr>
          <w:b/>
          <w:sz w:val="21"/>
          <w:u w:val="single"/>
        </w:rPr>
        <w:t>4）工程变更时必须由中标单位提供变更造价及有关证明资料，须由监理单位审核并经业主确认。</w:t>
      </w:r>
    </w:p>
    <w:p>
      <w:pPr>
        <w:ind w:firstLine="420"/>
      </w:pPr>
      <w:r>
        <w:rPr>
          <w:sz w:val="21"/>
        </w:rPr>
        <w:t>1</w:t>
      </w:r>
      <w:r>
        <w:rPr>
          <w:sz w:val="21"/>
        </w:rPr>
        <w:t>0.5承</w:t>
      </w:r>
      <w:r>
        <w:rPr>
          <w:sz w:val="21"/>
        </w:rPr>
        <w:t>包人的合理化建议</w:t>
      </w:r>
    </w:p>
    <w:p>
      <w:pPr>
        <w:ind w:firstLine="420"/>
      </w:pPr>
      <w:r>
        <w:rPr>
          <w:sz w:val="21"/>
        </w:rPr>
        <w:t>监理人审查承包人合理化建议的期限：</w:t>
      </w:r>
      <w:r>
        <w:rPr>
          <w:sz w:val="21"/>
          <w:u w:val="single"/>
        </w:rPr>
        <w:t>执行住房城乡建设部、国家工商行政管理总局制定的《建设工程施工合同（示范文本）》（</w:t>
      </w:r>
      <w:r>
        <w:rPr>
          <w:sz w:val="21"/>
          <w:u w:val="single"/>
        </w:rPr>
        <w:t>GF-2017-0201）通用条款要求</w:t>
      </w:r>
      <w:r>
        <w:rPr>
          <w:sz w:val="21"/>
        </w:rPr>
        <w:t>。</w:t>
      </w:r>
    </w:p>
    <w:p>
      <w:pPr>
        <w:ind w:firstLine="420"/>
      </w:pPr>
      <w:r>
        <w:rPr>
          <w:sz w:val="21"/>
        </w:rPr>
        <w:t>发包人审批承包人合理化建议的期限：</w:t>
      </w:r>
      <w:r>
        <w:rPr>
          <w:sz w:val="21"/>
          <w:u w:val="single"/>
        </w:rPr>
        <w:t>执行住房城乡建设部、国家工商行政管理总局制定的《建设工程施工合同（示范文本）》（</w:t>
      </w:r>
      <w:r>
        <w:rPr>
          <w:sz w:val="21"/>
          <w:u w:val="single"/>
        </w:rPr>
        <w:t>GF-2017-0201）通用条款要求</w:t>
      </w:r>
      <w:r>
        <w:rPr>
          <w:sz w:val="21"/>
        </w:rPr>
        <w:t>。</w:t>
      </w:r>
    </w:p>
    <w:p>
      <w:pPr>
        <w:ind w:firstLine="420"/>
      </w:pPr>
      <w:r>
        <w:rPr>
          <w:sz w:val="21"/>
        </w:rPr>
        <w:t>承</w:t>
      </w:r>
      <w:r>
        <w:rPr>
          <w:sz w:val="21"/>
        </w:rPr>
        <w:t>包人提出的合理化建议降低了合同价格或者提高了工程经济效益的奖励的方法和金额为：</w:t>
      </w:r>
      <w:r>
        <w:rPr>
          <w:sz w:val="21"/>
          <w:u w:val="single"/>
        </w:rPr>
        <w:t xml:space="preserve">   </w:t>
      </w:r>
      <w:r>
        <w:rPr>
          <w:sz w:val="21"/>
          <w:u w:val="single"/>
        </w:rPr>
        <w:t xml:space="preserve">/   </w:t>
      </w:r>
      <w:r>
        <w:rPr>
          <w:sz w:val="21"/>
        </w:rPr>
        <w:t>。</w:t>
      </w:r>
    </w:p>
    <w:p>
      <w:pPr>
        <w:ind w:firstLine="420"/>
      </w:pPr>
      <w:r>
        <w:rPr>
          <w:sz w:val="21"/>
        </w:rPr>
        <w:t>1</w:t>
      </w:r>
      <w:r>
        <w:rPr>
          <w:sz w:val="21"/>
        </w:rPr>
        <w:t>0.7.1 依法必须招标的暂估价项目</w:t>
      </w:r>
    </w:p>
    <w:p>
      <w:pPr>
        <w:ind w:firstLine="420"/>
      </w:pPr>
      <w:r>
        <w:rPr>
          <w:sz w:val="21"/>
        </w:rPr>
        <w:t>对于依法必须招标的暂估价项目的确认和批准采取第</w:t>
      </w:r>
      <w:r>
        <w:rPr>
          <w:sz w:val="21"/>
          <w:u w:val="single"/>
        </w:rPr>
        <w:t xml:space="preserve">  </w:t>
      </w:r>
      <w:r>
        <w:rPr>
          <w:sz w:val="21"/>
          <w:u w:val="single"/>
        </w:rPr>
        <w:t xml:space="preserve">/  </w:t>
      </w:r>
      <w:r>
        <w:rPr>
          <w:sz w:val="21"/>
        </w:rPr>
        <w:t>种方式确定。</w:t>
      </w:r>
    </w:p>
    <w:p>
      <w:pPr>
        <w:ind w:firstLine="420"/>
      </w:pPr>
      <w:r>
        <w:rPr>
          <w:sz w:val="21"/>
        </w:rPr>
        <w:t>10.7.2 不属于依法必须招标的暂估价项目</w:t>
      </w:r>
    </w:p>
    <w:p>
      <w:pPr>
        <w:ind w:firstLine="420"/>
      </w:pPr>
      <w:r>
        <w:rPr>
          <w:sz w:val="21"/>
        </w:rPr>
        <w:t>对于不属于依法必须招标的暂估价项目的确认和批准采取第</w:t>
      </w:r>
      <w:r>
        <w:rPr>
          <w:sz w:val="21"/>
          <w:u w:val="single"/>
        </w:rPr>
        <w:t xml:space="preserve">  </w:t>
      </w:r>
      <w:r>
        <w:rPr>
          <w:sz w:val="21"/>
          <w:u w:val="single"/>
        </w:rPr>
        <w:t>/</w:t>
      </w:r>
      <w:r>
        <w:rPr>
          <w:sz w:val="21"/>
        </w:rPr>
        <w:t xml:space="preserve"> </w:t>
      </w:r>
      <w:r>
        <w:rPr>
          <w:sz w:val="21"/>
        </w:rPr>
        <w:t>种方式确定。</w:t>
      </w:r>
    </w:p>
    <w:p>
      <w:pPr>
        <w:ind w:firstLine="420"/>
      </w:pPr>
      <w:r>
        <w:rPr>
          <w:sz w:val="21"/>
        </w:rPr>
        <w:t>第</w:t>
      </w:r>
      <w:r>
        <w:rPr>
          <w:sz w:val="21"/>
        </w:rPr>
        <w:t>3种方式：承包人直接实施的暂估价项目</w:t>
      </w:r>
    </w:p>
    <w:p>
      <w:pPr>
        <w:ind w:firstLine="420"/>
      </w:pPr>
      <w:r>
        <w:rPr>
          <w:sz w:val="21"/>
        </w:rPr>
        <w:t>承包人直接实施的暂估价项目的约定：</w:t>
      </w:r>
      <w:r>
        <w:rPr>
          <w:sz w:val="21"/>
          <w:u w:val="single"/>
        </w:rPr>
        <w:t xml:space="preserve">         </w:t>
      </w:r>
      <w:r>
        <w:rPr>
          <w:sz w:val="21"/>
          <w:u w:val="single"/>
        </w:rPr>
        <w:t xml:space="preserve">/             </w:t>
      </w:r>
      <w:r>
        <w:rPr>
          <w:sz w:val="21"/>
        </w:rPr>
        <w:t>。</w:t>
      </w:r>
    </w:p>
    <w:p>
      <w:pPr>
        <w:ind w:firstLine="420"/>
      </w:pPr>
      <w:r>
        <w:rPr>
          <w:sz w:val="21"/>
        </w:rPr>
        <w:t>10.8 暂列金额</w:t>
      </w:r>
    </w:p>
    <w:p>
      <w:pPr>
        <w:ind w:firstLine="420"/>
      </w:pPr>
      <w:r>
        <w:rPr>
          <w:sz w:val="21"/>
        </w:rPr>
        <w:t>合同当事人关于暂列金额使用的约定：</w:t>
      </w:r>
      <w:r>
        <w:rPr>
          <w:sz w:val="21"/>
          <w:u w:val="single"/>
        </w:rPr>
        <w:t>/</w:t>
      </w:r>
      <w:r>
        <w:rPr>
          <w:sz w:val="21"/>
        </w:rPr>
        <w:t>。</w:t>
      </w:r>
    </w:p>
    <w:p>
      <w:r>
        <w:rPr>
          <w:b/>
          <w:sz w:val="21"/>
        </w:rPr>
        <w:t>11. 价格调整</w:t>
      </w:r>
    </w:p>
    <w:p>
      <w:pPr>
        <w:ind w:firstLine="420"/>
      </w:pPr>
      <w:r>
        <w:rPr>
          <w:sz w:val="21"/>
        </w:rPr>
        <w:t>11.1 市场价格波动引起的调整</w:t>
      </w:r>
    </w:p>
    <w:p>
      <w:pPr>
        <w:ind w:firstLine="420"/>
      </w:pPr>
      <w:r>
        <w:rPr>
          <w:sz w:val="21"/>
        </w:rPr>
        <w:t>市场价格波动是否调整合同价格的约定：</w:t>
      </w:r>
      <w:r>
        <w:rPr>
          <w:sz w:val="21"/>
          <w:u w:val="single"/>
        </w:rPr>
        <w:t xml:space="preserve">    </w:t>
      </w:r>
      <w:r>
        <w:rPr>
          <w:sz w:val="21"/>
          <w:u w:val="single"/>
        </w:rPr>
        <w:t>是</w:t>
      </w:r>
      <w:r>
        <w:rPr>
          <w:sz w:val="21"/>
          <w:u w:val="single"/>
        </w:rPr>
        <w:t xml:space="preserve">        </w:t>
      </w:r>
      <w:r>
        <w:rPr>
          <w:sz w:val="21"/>
        </w:rPr>
        <w:t>。</w:t>
      </w:r>
    </w:p>
    <w:p>
      <w:pPr>
        <w:ind w:firstLine="420"/>
      </w:pPr>
      <w:r>
        <w:rPr>
          <w:sz w:val="21"/>
        </w:rPr>
        <w:t>因市场价格波动调整合同价格，采用以下第</w:t>
      </w:r>
      <w:r>
        <w:rPr>
          <w:sz w:val="21"/>
          <w:u w:val="single"/>
        </w:rPr>
        <w:t xml:space="preserve"> </w:t>
      </w:r>
      <w:r>
        <w:rPr>
          <w:sz w:val="21"/>
          <w:u w:val="single"/>
        </w:rPr>
        <w:t xml:space="preserve">2   </w:t>
      </w:r>
      <w:r>
        <w:rPr>
          <w:sz w:val="21"/>
        </w:rPr>
        <w:t>种方式对合同价格进行调整：</w:t>
      </w:r>
    </w:p>
    <w:p>
      <w:pPr>
        <w:ind w:firstLine="420"/>
      </w:pPr>
      <w:r>
        <w:rPr>
          <w:sz w:val="21"/>
        </w:rPr>
        <w:t>第</w:t>
      </w:r>
      <w:r>
        <w:rPr>
          <w:sz w:val="21"/>
        </w:rPr>
        <w:t>1种方式：采用价格指数进行价格调整。</w:t>
      </w:r>
    </w:p>
    <w:p>
      <w:pPr>
        <w:ind w:firstLine="420"/>
      </w:pPr>
      <w:r>
        <w:rPr>
          <w:sz w:val="21"/>
        </w:rPr>
        <w:t>关于各可调因子、定值和变值权重，以及基本价格指数及其来源的约定：</w:t>
      </w:r>
      <w:r>
        <w:rPr>
          <w:sz w:val="21"/>
          <w:u w:val="single"/>
        </w:rPr>
        <w:t xml:space="preserve">    </w:t>
      </w:r>
      <w:r>
        <w:rPr>
          <w:sz w:val="21"/>
          <w:u w:val="single"/>
        </w:rPr>
        <w:t xml:space="preserve">/      </w:t>
      </w:r>
      <w:r>
        <w:rPr>
          <w:sz w:val="21"/>
        </w:rPr>
        <w:t>；</w:t>
      </w:r>
      <w:r>
        <w:rPr>
          <w:sz w:val="21"/>
        </w:rPr>
        <w:t xml:space="preserve"> </w:t>
      </w:r>
    </w:p>
    <w:p>
      <w:pPr>
        <w:ind w:firstLine="420"/>
      </w:pPr>
      <w:r>
        <w:rPr>
          <w:sz w:val="21"/>
        </w:rPr>
        <w:t>第</w:t>
      </w:r>
      <w:r>
        <w:rPr>
          <w:sz w:val="21"/>
        </w:rPr>
        <w:t>2种方式：采用造价信息进行价格调整。</w:t>
      </w:r>
    </w:p>
    <w:p>
      <w:pPr>
        <w:ind w:firstLine="420"/>
      </w:pPr>
      <w:r>
        <w:rPr>
          <w:sz w:val="21"/>
        </w:rPr>
        <w:t>（</w:t>
      </w:r>
      <w:r>
        <w:rPr>
          <w:sz w:val="21"/>
        </w:rPr>
        <w:t>2）关于基准价格的约定：</w:t>
      </w:r>
      <w:r>
        <w:rPr>
          <w:sz w:val="21"/>
          <w:u w:val="single"/>
        </w:rPr>
        <w:t xml:space="preserve">      </w:t>
      </w:r>
      <w:r>
        <w:rPr>
          <w:sz w:val="21"/>
          <w:u w:val="single"/>
        </w:rPr>
        <w:t xml:space="preserve">/        </w:t>
      </w:r>
      <w:r>
        <w:rPr>
          <w:sz w:val="21"/>
        </w:rPr>
        <w:t>。</w:t>
      </w:r>
    </w:p>
    <w:p>
      <w:pPr>
        <w:ind w:firstLine="420"/>
      </w:pPr>
      <w:r>
        <w:rPr>
          <w:sz w:val="21"/>
        </w:rPr>
        <w:t>专用合同条款</w:t>
      </w:r>
      <w:r>
        <w:rPr>
          <w:sz w:val="21"/>
        </w:rPr>
        <w:t>①承包人在已标价工程量清单或预算书中载明的材料单价低于基准价格的：专用合同条款合同履行期间材料单价涨幅以基准价格为基础超过</w:t>
      </w:r>
      <w:r>
        <w:rPr>
          <w:sz w:val="21"/>
          <w:u w:val="single"/>
        </w:rPr>
        <w:t xml:space="preserve">  </w:t>
      </w:r>
      <w:r>
        <w:rPr>
          <w:sz w:val="21"/>
          <w:u w:val="single"/>
        </w:rPr>
        <w:t>/</w:t>
      </w:r>
      <w:r>
        <w:rPr>
          <w:sz w:val="21"/>
        </w:rPr>
        <w:t>%时，或材料单价跌幅以已标价工程量清单或预算书中载明材料单价为基础超过</w:t>
      </w:r>
      <w:r>
        <w:rPr>
          <w:sz w:val="21"/>
          <w:u w:val="single"/>
        </w:rPr>
        <w:t xml:space="preserve">  </w:t>
      </w:r>
      <w:r>
        <w:rPr>
          <w:sz w:val="21"/>
          <w:u w:val="single"/>
        </w:rPr>
        <w:t>/</w:t>
      </w:r>
      <w:r>
        <w:rPr>
          <w:sz w:val="21"/>
        </w:rPr>
        <w:t>%时，其超过部分据实调整。</w:t>
      </w:r>
    </w:p>
    <w:p>
      <w:pPr>
        <w:ind w:firstLine="420"/>
      </w:pPr>
      <w:r>
        <w:rPr>
          <w:sz w:val="21"/>
        </w:rPr>
        <w:t>②承包人在已标价工程量清单或预算书中载明的材料单价高于基准价格的：专用合同条款合同履行期间材料单价跌幅以基准价格为基础超过</w:t>
      </w:r>
      <w:r>
        <w:rPr>
          <w:sz w:val="21"/>
          <w:u w:val="single"/>
        </w:rPr>
        <w:t xml:space="preserve"> </w:t>
      </w:r>
      <w:r>
        <w:rPr>
          <w:sz w:val="21"/>
          <w:u w:val="single"/>
        </w:rPr>
        <w:t xml:space="preserve">/  </w:t>
      </w:r>
      <w:r>
        <w:rPr>
          <w:sz w:val="21"/>
        </w:rPr>
        <w:t>%时，材料单价涨幅以已标价工程量清单或预算书中载明材料单价为基础超过</w:t>
      </w:r>
      <w:r>
        <w:rPr>
          <w:sz w:val="21"/>
          <w:u w:val="single"/>
        </w:rPr>
        <w:t xml:space="preserve">  </w:t>
      </w:r>
      <w:r>
        <w:rPr>
          <w:sz w:val="21"/>
          <w:u w:val="single"/>
        </w:rPr>
        <w:t>/</w:t>
      </w:r>
      <w:r>
        <w:rPr>
          <w:sz w:val="21"/>
        </w:rPr>
        <w:t>%时，其超过部分据实调整。</w:t>
      </w:r>
    </w:p>
    <w:p>
      <w:pPr>
        <w:ind w:firstLine="645"/>
      </w:pPr>
      <w:r>
        <w:rPr>
          <w:sz w:val="21"/>
        </w:rPr>
        <w:t>③承包人在已标价工程量清单或预算书中载明的材料单价等于基准单价的：专用合同条款合同履行期间材料单价涨跌幅以基准单价为基础超过±</w:t>
      </w:r>
      <w:r>
        <w:rPr>
          <w:sz w:val="21"/>
          <w:u w:val="single"/>
        </w:rPr>
        <w:t xml:space="preserve"> </w:t>
      </w:r>
      <w:r>
        <w:rPr>
          <w:sz w:val="21"/>
          <w:u w:val="single"/>
        </w:rPr>
        <w:t xml:space="preserve">/  </w:t>
      </w:r>
      <w:r>
        <w:rPr>
          <w:sz w:val="21"/>
        </w:rPr>
        <w:t>%时，其超过部分据实调整。</w:t>
      </w:r>
    </w:p>
    <w:p>
      <w:pPr>
        <w:ind w:firstLine="645"/>
      </w:pPr>
      <w:r>
        <w:rPr>
          <w:sz w:val="21"/>
        </w:rPr>
        <w:t>第</w:t>
      </w:r>
      <w:r>
        <w:rPr>
          <w:sz w:val="21"/>
        </w:rPr>
        <w:t>3种方式：其他价格调整方式：</w:t>
      </w:r>
      <w:r>
        <w:rPr>
          <w:sz w:val="21"/>
          <w:u w:val="single"/>
        </w:rPr>
        <w:t xml:space="preserve">       </w:t>
      </w:r>
      <w:r>
        <w:rPr>
          <w:sz w:val="21"/>
          <w:u w:val="single"/>
        </w:rPr>
        <w:t xml:space="preserve">/                 </w:t>
      </w:r>
      <w:r>
        <w:rPr>
          <w:sz w:val="21"/>
        </w:rPr>
        <w:t>。</w:t>
      </w:r>
    </w:p>
    <w:p>
      <w:r>
        <w:rPr>
          <w:b/>
          <w:sz w:val="21"/>
        </w:rPr>
        <w:t>12.</w:t>
      </w:r>
      <w:r>
        <w:rPr>
          <w:b/>
          <w:sz w:val="21"/>
        </w:rPr>
        <w:t>合同价格、计量与支付</w:t>
      </w:r>
    </w:p>
    <w:p>
      <w:pPr>
        <w:ind w:firstLine="420"/>
      </w:pPr>
      <w:r>
        <w:rPr>
          <w:sz w:val="21"/>
        </w:rPr>
        <w:t>12.1 合</w:t>
      </w:r>
      <w:r>
        <w:rPr>
          <w:sz w:val="21"/>
        </w:rPr>
        <w:t>同价</w:t>
      </w:r>
      <w:r>
        <w:rPr>
          <w:sz w:val="21"/>
        </w:rPr>
        <w:t>格形式</w:t>
      </w:r>
    </w:p>
    <w:p>
      <w:pPr>
        <w:ind w:firstLine="420"/>
      </w:pPr>
      <w:r>
        <w:rPr>
          <w:sz w:val="21"/>
        </w:rPr>
        <w:t>1、单价合同。</w:t>
      </w:r>
    </w:p>
    <w:p>
      <w:pPr>
        <w:ind w:firstLine="420"/>
      </w:pPr>
      <w:r>
        <w:rPr>
          <w:sz w:val="21"/>
        </w:rPr>
        <w:t>综合单价包含的风险范围：</w:t>
      </w:r>
      <w:r>
        <w:rPr>
          <w:sz w:val="21"/>
          <w:u w:val="single"/>
        </w:rPr>
        <w:t xml:space="preserve">      </w:t>
      </w:r>
      <w:r>
        <w:rPr>
          <w:sz w:val="21"/>
          <w:u w:val="single"/>
        </w:rPr>
        <w:t xml:space="preserve">/                         </w:t>
      </w:r>
      <w:r>
        <w:rPr>
          <w:sz w:val="21"/>
        </w:rPr>
        <w:t>。</w:t>
      </w:r>
    </w:p>
    <w:p>
      <w:pPr>
        <w:ind w:firstLine="420"/>
      </w:pPr>
      <w:r>
        <w:rPr>
          <w:sz w:val="21"/>
        </w:rPr>
        <w:t>风险费用的计算方法：</w:t>
      </w:r>
      <w:r>
        <w:rPr>
          <w:sz w:val="21"/>
          <w:u w:val="single"/>
        </w:rPr>
        <w:t xml:space="preserve">        </w:t>
      </w:r>
      <w:r>
        <w:rPr>
          <w:sz w:val="21"/>
          <w:u w:val="single"/>
        </w:rPr>
        <w:t xml:space="preserve">/                           </w:t>
      </w:r>
      <w:r>
        <w:rPr>
          <w:sz w:val="21"/>
        </w:rPr>
        <w:t>。</w:t>
      </w:r>
    </w:p>
    <w:p>
      <w:pPr>
        <w:ind w:firstLine="420"/>
      </w:pPr>
      <w:r>
        <w:rPr>
          <w:sz w:val="21"/>
        </w:rPr>
        <w:t>风险范围以外合同价格的调整方法：</w:t>
      </w:r>
      <w:r>
        <w:rPr>
          <w:sz w:val="21"/>
          <w:u w:val="single"/>
        </w:rPr>
        <w:t xml:space="preserve">      </w:t>
      </w:r>
      <w:r>
        <w:rPr>
          <w:sz w:val="21"/>
          <w:u w:val="single"/>
        </w:rPr>
        <w:t xml:space="preserve">/                 </w:t>
      </w:r>
      <w:r>
        <w:rPr>
          <w:sz w:val="21"/>
        </w:rPr>
        <w:t>。</w:t>
      </w:r>
    </w:p>
    <w:p>
      <w:pPr>
        <w:ind w:firstLine="420"/>
      </w:pPr>
      <w:r>
        <w:rPr>
          <w:sz w:val="21"/>
        </w:rPr>
        <w:t>2、总价合同。</w:t>
      </w:r>
    </w:p>
    <w:p>
      <w:pPr>
        <w:ind w:firstLine="420"/>
      </w:pPr>
      <w:r>
        <w:rPr>
          <w:sz w:val="21"/>
        </w:rPr>
        <w:t>总价包含的风险范围：</w:t>
      </w:r>
      <w:r>
        <w:rPr>
          <w:sz w:val="21"/>
          <w:u w:val="single"/>
        </w:rPr>
        <w:t xml:space="preserve">           </w:t>
      </w:r>
      <w:r>
        <w:rPr>
          <w:sz w:val="21"/>
          <w:u w:val="single"/>
        </w:rPr>
        <w:t xml:space="preserve">/                        </w:t>
      </w:r>
      <w:r>
        <w:rPr>
          <w:sz w:val="21"/>
        </w:rPr>
        <w:t>。</w:t>
      </w:r>
    </w:p>
    <w:p>
      <w:pPr>
        <w:ind w:firstLine="420"/>
      </w:pPr>
      <w:r>
        <w:rPr>
          <w:sz w:val="21"/>
        </w:rPr>
        <w:t>风险费用的计算方法：</w:t>
      </w:r>
      <w:r>
        <w:rPr>
          <w:sz w:val="21"/>
          <w:u w:val="single"/>
        </w:rPr>
        <w:t xml:space="preserve">                  </w:t>
      </w:r>
      <w:r>
        <w:rPr>
          <w:sz w:val="21"/>
          <w:u w:val="single"/>
        </w:rPr>
        <w:t xml:space="preserve">/                 </w:t>
      </w:r>
      <w:r>
        <w:rPr>
          <w:sz w:val="21"/>
        </w:rPr>
        <w:t>。</w:t>
      </w:r>
    </w:p>
    <w:p>
      <w:pPr>
        <w:ind w:firstLine="420"/>
      </w:pPr>
      <w:r>
        <w:rPr>
          <w:sz w:val="21"/>
        </w:rPr>
        <w:t>风险范围以外合同价格的调整方法：</w:t>
      </w:r>
      <w:r>
        <w:rPr>
          <w:sz w:val="21"/>
          <w:u w:val="single"/>
        </w:rPr>
        <w:t xml:space="preserve">       </w:t>
      </w:r>
      <w:r>
        <w:rPr>
          <w:sz w:val="21"/>
          <w:u w:val="single"/>
        </w:rPr>
        <w:t xml:space="preserve">/               </w:t>
      </w:r>
      <w:r>
        <w:rPr>
          <w:sz w:val="21"/>
        </w:rPr>
        <w:t xml:space="preserve"> </w:t>
      </w:r>
      <w:r>
        <w:rPr>
          <w:sz w:val="21"/>
        </w:rPr>
        <w:t>。</w:t>
      </w:r>
    </w:p>
    <w:p>
      <w:pPr>
        <w:ind w:firstLine="420"/>
      </w:pPr>
      <w:r>
        <w:rPr>
          <w:sz w:val="21"/>
        </w:rPr>
        <w:t>3、其他价格方式：</w:t>
      </w:r>
      <w:r>
        <w:rPr>
          <w:sz w:val="21"/>
          <w:u w:val="single"/>
        </w:rPr>
        <w:t xml:space="preserve">               </w:t>
      </w:r>
      <w:r>
        <w:rPr>
          <w:sz w:val="21"/>
          <w:u w:val="single"/>
        </w:rPr>
        <w:t xml:space="preserve">/                       </w:t>
      </w:r>
      <w:r>
        <w:rPr>
          <w:sz w:val="21"/>
        </w:rPr>
        <w:t>。</w:t>
      </w:r>
    </w:p>
    <w:p>
      <w:pPr>
        <w:ind w:firstLine="420"/>
      </w:pPr>
      <w:r>
        <w:rPr>
          <w:sz w:val="21"/>
        </w:rPr>
        <w:t>12.2 预付款</w:t>
      </w:r>
    </w:p>
    <w:p>
      <w:pPr>
        <w:ind w:firstLine="420"/>
      </w:pPr>
      <w:r>
        <w:rPr>
          <w:sz w:val="21"/>
        </w:rPr>
        <w:t>12.2.1 预付款的支付</w:t>
      </w:r>
    </w:p>
    <w:p>
      <w:pPr>
        <w:ind w:firstLine="420"/>
      </w:pPr>
      <w:r>
        <w:rPr>
          <w:sz w:val="21"/>
        </w:rPr>
        <w:t>预付款支付比例或金额：支付合同总价的</w:t>
      </w:r>
      <w:r>
        <w:rPr>
          <w:sz w:val="21"/>
          <w:u w:val="single"/>
        </w:rPr>
        <w:t xml:space="preserve">  </w:t>
      </w:r>
      <w:r>
        <w:rPr>
          <w:sz w:val="21"/>
          <w:u w:val="single"/>
        </w:rPr>
        <w:t>30  %</w:t>
      </w:r>
      <w:r>
        <w:rPr>
          <w:sz w:val="21"/>
        </w:rPr>
        <w:t xml:space="preserve"> </w:t>
      </w:r>
      <w:r>
        <w:rPr>
          <w:sz w:val="21"/>
        </w:rPr>
        <w:t>。</w:t>
      </w:r>
    </w:p>
    <w:p>
      <w:pPr>
        <w:ind w:firstLine="420"/>
      </w:pPr>
      <w:r>
        <w:rPr>
          <w:sz w:val="21"/>
        </w:rPr>
        <w:t>预付款支付期限：</w:t>
      </w:r>
      <w:r>
        <w:rPr>
          <w:sz w:val="21"/>
          <w:u w:val="single"/>
        </w:rPr>
        <w:t>自签订合同之日起</w:t>
      </w:r>
      <w:r>
        <w:rPr>
          <w:sz w:val="21"/>
          <w:u w:val="single"/>
        </w:rPr>
        <w:t>5个工作日内支付</w:t>
      </w:r>
      <w:r>
        <w:rPr>
          <w:b/>
          <w:sz w:val="21"/>
          <w:u w:val="single"/>
        </w:rPr>
        <w:t>（以财政资金到位拨付为准）</w:t>
      </w:r>
      <w:r>
        <w:rPr>
          <w:sz w:val="21"/>
          <w:u w:val="single"/>
        </w:rPr>
        <w:t xml:space="preserve">  </w:t>
      </w:r>
      <w:r>
        <w:rPr>
          <w:sz w:val="21"/>
        </w:rPr>
        <w:t>。</w:t>
      </w:r>
    </w:p>
    <w:p>
      <w:pPr>
        <w:ind w:firstLine="420"/>
      </w:pPr>
      <w:r>
        <w:rPr>
          <w:sz w:val="21"/>
        </w:rPr>
        <w:t>预付款扣回的方式：</w:t>
      </w:r>
      <w:r>
        <w:rPr>
          <w:sz w:val="21"/>
          <w:u w:val="single"/>
        </w:rPr>
        <w:t xml:space="preserve">                 </w:t>
      </w:r>
    </w:p>
    <w:p>
      <w:pPr>
        <w:ind w:firstLine="420"/>
      </w:pPr>
      <w:r>
        <w:rPr>
          <w:sz w:val="21"/>
        </w:rPr>
        <w:t>12.2.2 预付款担保</w:t>
      </w:r>
    </w:p>
    <w:p>
      <w:pPr>
        <w:ind w:firstLine="420"/>
      </w:pPr>
      <w:r>
        <w:rPr>
          <w:sz w:val="21"/>
        </w:rPr>
        <w:t>承包人提交预付款担保的期限：</w:t>
      </w:r>
      <w:r>
        <w:rPr>
          <w:sz w:val="21"/>
          <w:u w:val="single"/>
        </w:rPr>
        <w:t xml:space="preserve">       </w:t>
      </w:r>
      <w:r>
        <w:rPr>
          <w:sz w:val="21"/>
          <w:u w:val="single"/>
        </w:rPr>
        <w:t xml:space="preserve">/                   </w:t>
      </w:r>
      <w:r>
        <w:rPr>
          <w:sz w:val="21"/>
        </w:rPr>
        <w:t>。</w:t>
      </w:r>
    </w:p>
    <w:p>
      <w:pPr>
        <w:ind w:firstLine="420"/>
      </w:pPr>
      <w:r>
        <w:rPr>
          <w:sz w:val="21"/>
        </w:rPr>
        <w:t>预付款担保的形式为：</w:t>
      </w:r>
      <w:r>
        <w:rPr>
          <w:sz w:val="21"/>
          <w:u w:val="single"/>
        </w:rPr>
        <w:t xml:space="preserve">               </w:t>
      </w:r>
      <w:r>
        <w:rPr>
          <w:sz w:val="21"/>
          <w:u w:val="single"/>
        </w:rPr>
        <w:t xml:space="preserve">/                   </w:t>
      </w:r>
      <w:r>
        <w:rPr>
          <w:sz w:val="21"/>
        </w:rPr>
        <w:t>。</w:t>
      </w:r>
    </w:p>
    <w:p>
      <w:pPr>
        <w:ind w:firstLine="420"/>
      </w:pPr>
      <w:r>
        <w:rPr>
          <w:sz w:val="21"/>
        </w:rPr>
        <w:t>12.3 计量</w:t>
      </w:r>
    </w:p>
    <w:p>
      <w:pPr>
        <w:ind w:firstLine="420"/>
      </w:pPr>
      <w:r>
        <w:rPr>
          <w:sz w:val="21"/>
        </w:rPr>
        <w:t>12.3.1 计量原则</w:t>
      </w:r>
    </w:p>
    <w:p>
      <w:pPr>
        <w:ind w:firstLine="420"/>
      </w:pPr>
      <w:r>
        <w:rPr>
          <w:sz w:val="21"/>
        </w:rPr>
        <w:t>工程量计算规则：</w:t>
      </w:r>
      <w:r>
        <w:rPr>
          <w:sz w:val="21"/>
          <w:u w:val="single"/>
        </w:rPr>
        <w:t xml:space="preserve"> </w:t>
      </w:r>
      <w:r>
        <w:rPr>
          <w:b/>
          <w:sz w:val="21"/>
          <w:u w:val="single"/>
        </w:rPr>
        <w:t xml:space="preserve">        </w:t>
      </w:r>
      <w:r>
        <w:rPr>
          <w:b/>
          <w:sz w:val="21"/>
        </w:rPr>
        <w:t>。</w:t>
      </w:r>
    </w:p>
    <w:p>
      <w:pPr>
        <w:ind w:firstLine="420"/>
      </w:pPr>
      <w:r>
        <w:rPr>
          <w:sz w:val="21"/>
        </w:rPr>
        <w:t>12.3.2 计量周期</w:t>
      </w:r>
    </w:p>
    <w:p>
      <w:pPr>
        <w:ind w:firstLine="420"/>
      </w:pPr>
      <w:r>
        <w:rPr>
          <w:sz w:val="21"/>
        </w:rPr>
        <w:t>关于计量周期的约定：</w:t>
      </w:r>
      <w:r>
        <w:rPr>
          <w:sz w:val="21"/>
          <w:u w:val="single"/>
        </w:rPr>
        <w:t xml:space="preserve">                      </w:t>
      </w:r>
      <w:r>
        <w:rPr>
          <w:sz w:val="21"/>
        </w:rPr>
        <w:t>。</w:t>
      </w:r>
    </w:p>
    <w:p>
      <w:pPr>
        <w:ind w:firstLine="420"/>
      </w:pPr>
      <w:r>
        <w:rPr>
          <w:sz w:val="21"/>
        </w:rPr>
        <w:t>12.3.3 单价合同的计量</w:t>
      </w:r>
    </w:p>
    <w:p>
      <w:pPr>
        <w:ind w:firstLine="420"/>
      </w:pPr>
      <w:r>
        <w:rPr>
          <w:sz w:val="21"/>
        </w:rPr>
        <w:t>关于单价合同计量的约定：</w:t>
      </w:r>
      <w:r>
        <w:rPr>
          <w:b/>
          <w:sz w:val="21"/>
          <w:u w:val="single"/>
        </w:rPr>
        <w:t xml:space="preserve">            </w:t>
      </w:r>
      <w:r>
        <w:rPr>
          <w:sz w:val="21"/>
        </w:rPr>
        <w:t>。</w:t>
      </w:r>
    </w:p>
    <w:p>
      <w:pPr>
        <w:ind w:firstLine="420"/>
      </w:pPr>
      <w:r>
        <w:rPr>
          <w:sz w:val="21"/>
        </w:rPr>
        <w:t>12.3.4 总价合同的计量</w:t>
      </w:r>
    </w:p>
    <w:p>
      <w:pPr>
        <w:ind w:firstLine="420"/>
      </w:pPr>
      <w:r>
        <w:rPr>
          <w:sz w:val="21"/>
        </w:rPr>
        <w:t>关于总价合同计量的约定：</w:t>
      </w:r>
      <w:r>
        <w:rPr>
          <w:sz w:val="21"/>
          <w:u w:val="single"/>
        </w:rPr>
        <w:t xml:space="preserve">             </w:t>
      </w:r>
      <w:r>
        <w:rPr>
          <w:sz w:val="21"/>
          <w:u w:val="single"/>
        </w:rPr>
        <w:t xml:space="preserve">/                 </w:t>
      </w:r>
      <w:r>
        <w:rPr>
          <w:sz w:val="21"/>
        </w:rPr>
        <w:t>。</w:t>
      </w:r>
    </w:p>
    <w:p>
      <w:pPr>
        <w:ind w:firstLine="420"/>
      </w:pPr>
      <w:r>
        <w:rPr>
          <w:sz w:val="21"/>
        </w:rPr>
        <w:t>12.3.5总价合同采用支付分解表计量支付的，是否适用第12.3.4 项〔总价合同的计量〕约定进行计量：</w:t>
      </w:r>
      <w:r>
        <w:rPr>
          <w:sz w:val="21"/>
          <w:u w:val="single"/>
        </w:rPr>
        <w:t xml:space="preserve">     </w:t>
      </w:r>
      <w:r>
        <w:rPr>
          <w:sz w:val="21"/>
          <w:u w:val="single"/>
        </w:rPr>
        <w:t xml:space="preserve">/            </w:t>
      </w:r>
      <w:r>
        <w:rPr>
          <w:sz w:val="21"/>
        </w:rPr>
        <w:t>。</w:t>
      </w:r>
    </w:p>
    <w:p>
      <w:pPr>
        <w:ind w:firstLine="420"/>
      </w:pPr>
      <w:r>
        <w:rPr>
          <w:sz w:val="21"/>
        </w:rPr>
        <w:t>12.3.6 其他价格形式合同的计量</w:t>
      </w:r>
    </w:p>
    <w:p>
      <w:r>
        <w:rPr>
          <w:sz w:val="21"/>
        </w:rPr>
        <w:t>其他价格形式的计量方式和程序：</w:t>
      </w:r>
      <w:r>
        <w:rPr>
          <w:sz w:val="21"/>
          <w:u w:val="single"/>
        </w:rPr>
        <w:t>/</w:t>
      </w:r>
      <w:r>
        <w:rPr>
          <w:sz w:val="21"/>
        </w:rPr>
        <w:t>。</w:t>
      </w:r>
    </w:p>
    <w:p>
      <w:pPr>
        <w:ind w:firstLine="420"/>
      </w:pPr>
      <w:r>
        <w:rPr>
          <w:sz w:val="21"/>
        </w:rPr>
        <w:t>12.4 工程进度款支付</w:t>
      </w:r>
    </w:p>
    <w:p>
      <w:pPr>
        <w:ind w:firstLine="420"/>
      </w:pPr>
      <w:r>
        <w:rPr>
          <w:sz w:val="21"/>
        </w:rPr>
        <w:t>12.4.1 付款周期</w:t>
      </w:r>
    </w:p>
    <w:p>
      <w:pPr>
        <w:ind w:firstLine="420"/>
      </w:pPr>
      <w:r>
        <w:rPr>
          <w:sz w:val="21"/>
        </w:rPr>
        <w:t>关于付款周期的约定：</w:t>
      </w:r>
    </w:p>
    <w:p>
      <w:pPr>
        <w:ind w:firstLine="422"/>
      </w:pPr>
      <w:r>
        <w:rPr>
          <w:b/>
          <w:sz w:val="21"/>
          <w:u w:val="single"/>
        </w:rPr>
        <w:t>1）</w:t>
      </w:r>
      <w:r>
        <w:rPr>
          <w:sz w:val="21"/>
        </w:rPr>
        <w:t>预付款，自签订合同之日起</w:t>
      </w:r>
      <w:r>
        <w:rPr>
          <w:sz w:val="21"/>
          <w:u w:val="single"/>
        </w:rPr>
        <w:t>5</w:t>
      </w:r>
      <w:r>
        <w:rPr>
          <w:sz w:val="21"/>
        </w:rPr>
        <w:t>个工作日内支付合同总价的</w:t>
      </w:r>
      <w:r>
        <w:rPr>
          <w:sz w:val="21"/>
          <w:u w:val="single"/>
        </w:rPr>
        <w:t xml:space="preserve">  </w:t>
      </w:r>
      <w:r>
        <w:rPr>
          <w:sz w:val="21"/>
          <w:u w:val="single"/>
        </w:rPr>
        <w:t>30  %</w:t>
      </w:r>
      <w:r>
        <w:rPr>
          <w:b/>
          <w:sz w:val="21"/>
        </w:rPr>
        <w:t>。</w:t>
      </w:r>
    </w:p>
    <w:p>
      <w:pPr>
        <w:ind w:firstLine="422"/>
      </w:pPr>
      <w:r>
        <w:rPr>
          <w:b/>
          <w:sz w:val="21"/>
          <w:u w:val="single"/>
        </w:rPr>
        <w:t>2）</w:t>
      </w:r>
      <w:r>
        <w:rPr>
          <w:sz w:val="21"/>
        </w:rPr>
        <w:t>工程建设完毕验收合格并收到发票后</w:t>
      </w:r>
      <w:r>
        <w:rPr>
          <w:sz w:val="21"/>
          <w:u w:val="single"/>
        </w:rPr>
        <w:t xml:space="preserve"> </w:t>
      </w:r>
      <w:r>
        <w:rPr>
          <w:sz w:val="21"/>
          <w:u w:val="single"/>
        </w:rPr>
        <w:t>15</w:t>
      </w:r>
      <w:r>
        <w:rPr>
          <w:sz w:val="21"/>
        </w:rPr>
        <w:t>个日历天内，支付至合同总价的</w:t>
      </w:r>
      <w:r>
        <w:rPr>
          <w:sz w:val="21"/>
          <w:u w:val="single"/>
        </w:rPr>
        <w:t xml:space="preserve"> </w:t>
      </w:r>
      <w:r>
        <w:rPr>
          <w:sz w:val="21"/>
          <w:u w:val="single"/>
        </w:rPr>
        <w:t xml:space="preserve">97  </w:t>
      </w:r>
      <w:r>
        <w:rPr>
          <w:sz w:val="21"/>
        </w:rPr>
        <w:t>%</w:t>
      </w:r>
      <w:r>
        <w:rPr>
          <w:b/>
          <w:sz w:val="21"/>
        </w:rPr>
        <w:t>。</w:t>
      </w:r>
    </w:p>
    <w:p>
      <w:pPr>
        <w:ind w:firstLine="422"/>
      </w:pPr>
      <w:r>
        <w:rPr>
          <w:b/>
          <w:sz w:val="21"/>
          <w:u w:val="single"/>
        </w:rPr>
        <w:t>3）</w:t>
      </w:r>
      <w:r>
        <w:rPr>
          <w:sz w:val="21"/>
        </w:rPr>
        <w:t>剩余合同总价的</w:t>
      </w:r>
      <w:r>
        <w:rPr>
          <w:sz w:val="21"/>
          <w:u w:val="single"/>
        </w:rPr>
        <w:t xml:space="preserve"> </w:t>
      </w:r>
      <w:r>
        <w:rPr>
          <w:sz w:val="21"/>
          <w:u w:val="single"/>
        </w:rPr>
        <w:t>3</w:t>
      </w:r>
      <w:r>
        <w:rPr>
          <w:sz w:val="21"/>
        </w:rPr>
        <w:t>%待保修期满后</w:t>
      </w:r>
      <w:r>
        <w:rPr>
          <w:sz w:val="21"/>
          <w:u w:val="single"/>
        </w:rPr>
        <w:t xml:space="preserve"> </w:t>
      </w:r>
      <w:r>
        <w:rPr>
          <w:sz w:val="21"/>
          <w:u w:val="single"/>
        </w:rPr>
        <w:t>15</w:t>
      </w:r>
      <w:r>
        <w:rPr>
          <w:sz w:val="21"/>
        </w:rPr>
        <w:t>个日历天内日支付完毕</w:t>
      </w:r>
      <w:r>
        <w:rPr>
          <w:b/>
          <w:sz w:val="21"/>
        </w:rPr>
        <w:t>。</w:t>
      </w:r>
    </w:p>
    <w:p>
      <w:r>
        <w:rPr>
          <w:b/>
          <w:sz w:val="21"/>
        </w:rPr>
        <w:t>13. 验收和工程试车</w:t>
      </w:r>
    </w:p>
    <w:p>
      <w:pPr>
        <w:ind w:firstLine="420"/>
      </w:pPr>
      <w:r>
        <w:rPr>
          <w:sz w:val="21"/>
        </w:rPr>
        <w:t>13.2 竣工验收</w:t>
      </w:r>
    </w:p>
    <w:p>
      <w:pPr>
        <w:ind w:firstLine="420"/>
      </w:pPr>
      <w:r>
        <w:rPr>
          <w:sz w:val="21"/>
        </w:rPr>
        <w:t>13.2.2竣工验收程序</w:t>
      </w:r>
    </w:p>
    <w:p>
      <w:r>
        <w:rPr>
          <w:sz w:val="21"/>
        </w:rPr>
        <w:t>关于竣工验收程序的约定：</w:t>
      </w:r>
      <w:r>
        <w:rPr>
          <w:sz w:val="21"/>
          <w:u w:val="single"/>
        </w:rPr>
        <w:t xml:space="preserve">  </w:t>
      </w:r>
      <w:r>
        <w:rPr>
          <w:sz w:val="21"/>
          <w:u w:val="single"/>
        </w:rPr>
        <w:t>按通用条款执行</w:t>
      </w:r>
      <w:r>
        <w:rPr>
          <w:sz w:val="21"/>
        </w:rPr>
        <w:t>。</w:t>
      </w:r>
    </w:p>
    <w:p>
      <w:r>
        <w:rPr>
          <w:sz w:val="21"/>
        </w:rPr>
        <w:t>发包人不按照本项约定组织竣工验收、颁发工程接收证书的违约金的计算方法：</w:t>
      </w:r>
      <w:r>
        <w:rPr>
          <w:sz w:val="21"/>
          <w:u w:val="single"/>
        </w:rPr>
        <w:t>执行住房城乡建设部、国家工商行政管理总局制定的《建设工程施工合同（示范文本）》（</w:t>
      </w:r>
      <w:r>
        <w:rPr>
          <w:sz w:val="21"/>
          <w:u w:val="single"/>
        </w:rPr>
        <w:t>GF-2017-0201）通用条款要求</w:t>
      </w:r>
      <w:r>
        <w:rPr>
          <w:sz w:val="21"/>
        </w:rPr>
        <w:t>。</w:t>
      </w:r>
    </w:p>
    <w:p>
      <w:pPr>
        <w:ind w:firstLine="420"/>
      </w:pPr>
      <w:r>
        <w:rPr>
          <w:sz w:val="21"/>
        </w:rPr>
        <w:t>13.2.5移交、接收全部与部分工程</w:t>
      </w:r>
    </w:p>
    <w:p>
      <w:pPr>
        <w:ind w:firstLine="420"/>
      </w:pPr>
      <w:r>
        <w:rPr>
          <w:sz w:val="21"/>
        </w:rPr>
        <w:t>承包人向发包人移交工程的期限：</w:t>
      </w:r>
      <w:r>
        <w:rPr>
          <w:sz w:val="21"/>
          <w:u w:val="single"/>
        </w:rPr>
        <w:t xml:space="preserve">   </w:t>
      </w:r>
      <w:r>
        <w:rPr>
          <w:sz w:val="21"/>
          <w:u w:val="single"/>
        </w:rPr>
        <w:t xml:space="preserve"> </w:t>
      </w:r>
      <w:r>
        <w:rPr>
          <w:sz w:val="21"/>
          <w:u w:val="single"/>
        </w:rPr>
        <w:t xml:space="preserve">     </w:t>
      </w:r>
      <w:r>
        <w:rPr>
          <w:sz w:val="21"/>
        </w:rPr>
        <w:t>。</w:t>
      </w:r>
    </w:p>
    <w:p>
      <w:pPr>
        <w:ind w:firstLine="420"/>
      </w:pPr>
      <w:r>
        <w:rPr>
          <w:sz w:val="21"/>
        </w:rPr>
        <w:t>发包人未按本合同约定接收全部或部分工程的，违约金的计算方法为：</w:t>
      </w:r>
      <w:r>
        <w:rPr>
          <w:sz w:val="21"/>
          <w:u w:val="single"/>
        </w:rPr>
        <w:t xml:space="preserve"> </w:t>
      </w:r>
      <w:r>
        <w:rPr>
          <w:sz w:val="21"/>
          <w:u w:val="single"/>
        </w:rPr>
        <w:t>执行住房城乡建设部、国家工商行政管理总局制定的《建设工程施工合同（示范文本）》（</w:t>
      </w:r>
      <w:r>
        <w:rPr>
          <w:sz w:val="21"/>
          <w:u w:val="single"/>
        </w:rPr>
        <w:t>GF-2017-0201）通用条款要求</w:t>
      </w:r>
      <w:r>
        <w:rPr>
          <w:sz w:val="21"/>
        </w:rPr>
        <w:t>。</w:t>
      </w:r>
    </w:p>
    <w:p>
      <w:pPr>
        <w:ind w:firstLine="420"/>
      </w:pPr>
      <w:r>
        <w:rPr>
          <w:sz w:val="21"/>
        </w:rPr>
        <w:t>承包人未按时移交工程的，违约金的计算方法为：</w:t>
      </w:r>
      <w:r>
        <w:rPr>
          <w:sz w:val="21"/>
          <w:u w:val="single"/>
        </w:rPr>
        <w:t xml:space="preserve">    </w:t>
      </w:r>
      <w:r>
        <w:rPr>
          <w:sz w:val="21"/>
          <w:u w:val="single"/>
        </w:rPr>
        <w:t xml:space="preserve"> </w:t>
      </w:r>
      <w:r>
        <w:rPr>
          <w:sz w:val="21"/>
          <w:u w:val="single"/>
        </w:rPr>
        <w:t xml:space="preserve">  </w:t>
      </w:r>
      <w:r>
        <w:rPr>
          <w:b/>
          <w:sz w:val="21"/>
          <w:u w:val="single"/>
        </w:rPr>
        <w:t>。</w:t>
      </w:r>
    </w:p>
    <w:p>
      <w:pPr>
        <w:ind w:firstLine="420"/>
      </w:pPr>
      <w:r>
        <w:rPr>
          <w:sz w:val="21"/>
        </w:rPr>
        <w:t>13.6 竣工退场</w:t>
      </w:r>
    </w:p>
    <w:p>
      <w:pPr>
        <w:ind w:firstLine="420"/>
      </w:pPr>
      <w:r>
        <w:rPr>
          <w:sz w:val="21"/>
        </w:rPr>
        <w:t>13.6.1 竣工退场</w:t>
      </w:r>
    </w:p>
    <w:p>
      <w:pPr>
        <w:ind w:firstLine="420"/>
      </w:pPr>
      <w:r>
        <w:rPr>
          <w:sz w:val="21"/>
        </w:rPr>
        <w:t>承包人完成竣工退场的期限：</w:t>
      </w:r>
      <w:r>
        <w:rPr>
          <w:sz w:val="21"/>
          <w:u w:val="single"/>
        </w:rPr>
        <w:t xml:space="preserve">    </w:t>
      </w:r>
      <w:r>
        <w:rPr>
          <w:sz w:val="21"/>
          <w:u w:val="single"/>
        </w:rPr>
        <w:t xml:space="preserve">7天内  </w:t>
      </w:r>
      <w:r>
        <w:rPr>
          <w:sz w:val="21"/>
        </w:rPr>
        <w:t>。</w:t>
      </w:r>
    </w:p>
    <w:p>
      <w:r>
        <w:rPr>
          <w:b/>
          <w:sz w:val="21"/>
        </w:rPr>
        <w:t>14. 竣工结算</w:t>
      </w:r>
    </w:p>
    <w:p>
      <w:pPr>
        <w:ind w:firstLine="420"/>
      </w:pPr>
      <w:r>
        <w:rPr>
          <w:sz w:val="21"/>
        </w:rPr>
        <w:t>14.1 竣工结算申请</w:t>
      </w:r>
    </w:p>
    <w:p>
      <w:pPr>
        <w:ind w:firstLine="420"/>
      </w:pPr>
      <w:r>
        <w:rPr>
          <w:sz w:val="21"/>
        </w:rPr>
        <w:t>承包人提交竣工结算申请单的期限：</w:t>
      </w:r>
      <w:r>
        <w:rPr>
          <w:sz w:val="21"/>
          <w:u w:val="single"/>
        </w:rPr>
        <w:t xml:space="preserve">         </w:t>
      </w:r>
      <w:r>
        <w:rPr>
          <w:sz w:val="21"/>
        </w:rPr>
        <w:t>。</w:t>
      </w:r>
    </w:p>
    <w:p>
      <w:pPr>
        <w:ind w:firstLine="405"/>
      </w:pPr>
      <w:r>
        <w:rPr>
          <w:sz w:val="21"/>
        </w:rPr>
        <w:t>竣工结算方式：</w:t>
      </w:r>
      <w:r>
        <w:rPr>
          <w:sz w:val="21"/>
          <w:u w:val="single"/>
        </w:rPr>
        <w:t xml:space="preserve">                 </w:t>
      </w:r>
      <w:r>
        <w:rPr>
          <w:b/>
          <w:sz w:val="21"/>
          <w:u w:val="single"/>
        </w:rPr>
        <w:t>。</w:t>
      </w:r>
    </w:p>
    <w:p>
      <w:pPr>
        <w:ind w:firstLine="420"/>
      </w:pPr>
      <w:r>
        <w:rPr>
          <w:sz w:val="21"/>
        </w:rPr>
        <w:t>14.2 竣工结算审核</w:t>
      </w:r>
    </w:p>
    <w:p>
      <w:pPr>
        <w:ind w:firstLine="420"/>
      </w:pPr>
      <w:r>
        <w:rPr>
          <w:sz w:val="21"/>
        </w:rPr>
        <w:t>发包人审批竣工付款申请单的期限：</w:t>
      </w:r>
      <w:r>
        <w:rPr>
          <w:sz w:val="21"/>
          <w:u w:val="single"/>
        </w:rPr>
        <w:t xml:space="preserve">            </w:t>
      </w:r>
      <w:r>
        <w:rPr>
          <w:sz w:val="21"/>
        </w:rPr>
        <w:t>。</w:t>
      </w:r>
    </w:p>
    <w:p>
      <w:pPr>
        <w:ind w:firstLine="420"/>
      </w:pPr>
      <w:r>
        <w:rPr>
          <w:sz w:val="21"/>
        </w:rPr>
        <w:t>发包人完成竣工付款的期限：</w:t>
      </w:r>
      <w:r>
        <w:rPr>
          <w:sz w:val="21"/>
          <w:u w:val="single"/>
        </w:rPr>
        <w:t xml:space="preserve">           </w:t>
      </w:r>
      <w:r>
        <w:rPr>
          <w:b/>
          <w:sz w:val="21"/>
          <w:u w:val="single"/>
        </w:rPr>
        <w:t xml:space="preserve"> </w:t>
      </w:r>
      <w:r>
        <w:rPr>
          <w:b/>
          <w:sz w:val="21"/>
          <w:u w:val="single"/>
        </w:rPr>
        <w:t>。</w:t>
      </w:r>
    </w:p>
    <w:p>
      <w:pPr>
        <w:ind w:firstLine="420"/>
      </w:pPr>
      <w:r>
        <w:rPr>
          <w:sz w:val="21"/>
        </w:rPr>
        <w:t>关于竣工付款证书异议部分复核的方式和程序：</w:t>
      </w:r>
      <w:r>
        <w:rPr>
          <w:sz w:val="21"/>
          <w:u w:val="single"/>
        </w:rPr>
        <w:t>执行住房城乡建设部、国家工商行政管理总局制定的《建设工程施工合同（示范文本）》（</w:t>
      </w:r>
      <w:r>
        <w:rPr>
          <w:sz w:val="21"/>
          <w:u w:val="single"/>
        </w:rPr>
        <w:t>GF-2017-0201）通用条款要求</w:t>
      </w:r>
      <w:r>
        <w:rPr>
          <w:sz w:val="21"/>
        </w:rPr>
        <w:t>。</w:t>
      </w:r>
    </w:p>
    <w:p>
      <w:pPr>
        <w:ind w:firstLine="420"/>
      </w:pPr>
      <w:r>
        <w:rPr>
          <w:sz w:val="21"/>
        </w:rPr>
        <w:t>14.4 最终结清</w:t>
      </w:r>
    </w:p>
    <w:p>
      <w:pPr>
        <w:ind w:firstLine="420"/>
      </w:pPr>
      <w:r>
        <w:rPr>
          <w:sz w:val="21"/>
        </w:rPr>
        <w:t>14.4.1 最终结清申请单</w:t>
      </w:r>
    </w:p>
    <w:p>
      <w:pPr>
        <w:ind w:firstLine="420"/>
      </w:pPr>
      <w:r>
        <w:rPr>
          <w:sz w:val="21"/>
        </w:rPr>
        <w:t>承包人提交最终结清申请单的份数：</w:t>
      </w:r>
      <w:r>
        <w:rPr>
          <w:sz w:val="21"/>
          <w:u w:val="single"/>
        </w:rPr>
        <w:t xml:space="preserve">                    </w:t>
      </w:r>
      <w:r>
        <w:rPr>
          <w:sz w:val="21"/>
        </w:rPr>
        <w:t>。</w:t>
      </w:r>
    </w:p>
    <w:p>
      <w:pPr>
        <w:ind w:firstLine="420"/>
      </w:pPr>
      <w:r>
        <w:rPr>
          <w:sz w:val="21"/>
        </w:rPr>
        <w:t>承包人提交最终结算申请单的期限：</w:t>
      </w:r>
      <w:r>
        <w:rPr>
          <w:sz w:val="21"/>
          <w:u w:val="single"/>
        </w:rPr>
        <w:t xml:space="preserve">                    </w:t>
      </w:r>
      <w:r>
        <w:rPr>
          <w:sz w:val="21"/>
        </w:rPr>
        <w:t>。</w:t>
      </w:r>
    </w:p>
    <w:p>
      <w:pPr>
        <w:ind w:firstLine="420"/>
      </w:pPr>
      <w:r>
        <w:rPr>
          <w:sz w:val="21"/>
        </w:rPr>
        <w:t>14.4.2 最终结清证书和支付</w:t>
      </w:r>
    </w:p>
    <w:p>
      <w:pPr>
        <w:ind w:firstLine="420"/>
      </w:pPr>
      <w:r>
        <w:rPr>
          <w:sz w:val="21"/>
        </w:rPr>
        <w:t>（</w:t>
      </w:r>
      <w:r>
        <w:rPr>
          <w:sz w:val="21"/>
        </w:rPr>
        <w:t>1）发包人完成最终结清申请单的审批并颁发最终结清证书的期限：</w:t>
      </w:r>
      <w:r>
        <w:rPr>
          <w:sz w:val="21"/>
          <w:u w:val="single"/>
        </w:rPr>
        <w:t xml:space="preserve">                         </w:t>
      </w:r>
      <w:r>
        <w:rPr>
          <w:sz w:val="21"/>
        </w:rPr>
        <w:t>。</w:t>
      </w:r>
    </w:p>
    <w:p>
      <w:pPr>
        <w:ind w:firstLine="420"/>
      </w:pPr>
      <w:r>
        <w:rPr>
          <w:sz w:val="21"/>
        </w:rPr>
        <w:t>（</w:t>
      </w:r>
      <w:r>
        <w:rPr>
          <w:sz w:val="21"/>
        </w:rPr>
        <w:t>2）发包人完成支付的期限：</w:t>
      </w:r>
      <w:r>
        <w:rPr>
          <w:sz w:val="21"/>
          <w:u w:val="single"/>
        </w:rPr>
        <w:t xml:space="preserve">                         </w:t>
      </w:r>
      <w:r>
        <w:rPr>
          <w:sz w:val="21"/>
        </w:rPr>
        <w:t>。</w:t>
      </w:r>
    </w:p>
    <w:p>
      <w:r>
        <w:rPr>
          <w:b/>
          <w:sz w:val="21"/>
        </w:rPr>
        <w:t>15. 缺陷责任期与保修</w:t>
      </w:r>
    </w:p>
    <w:p>
      <w:pPr>
        <w:ind w:firstLine="420"/>
      </w:pPr>
      <w:r>
        <w:rPr>
          <w:sz w:val="21"/>
        </w:rPr>
        <w:t>15.2缺陷责任期</w:t>
      </w:r>
    </w:p>
    <w:p>
      <w:r>
        <w:rPr>
          <w:sz w:val="21"/>
        </w:rPr>
        <w:t>缺陷责任期的具体期限：</w:t>
      </w:r>
      <w:r>
        <w:rPr>
          <w:sz w:val="21"/>
          <w:u w:val="single"/>
        </w:rPr>
        <w:t>12</w:t>
      </w:r>
      <w:r>
        <w:rPr>
          <w:b/>
          <w:sz w:val="21"/>
          <w:u w:val="single"/>
        </w:rPr>
        <w:t>个月，缺陷责任期自工程通过竣工验收之日起。</w:t>
      </w:r>
    </w:p>
    <w:p>
      <w:pPr>
        <w:ind w:firstLine="420"/>
      </w:pPr>
      <w:r>
        <w:rPr>
          <w:sz w:val="21"/>
        </w:rPr>
        <w:t>15.3 质量保证金：</w:t>
      </w:r>
      <w:r>
        <w:rPr>
          <w:sz w:val="21"/>
          <w:u w:val="single"/>
        </w:rPr>
        <w:t xml:space="preserve">            </w:t>
      </w:r>
      <w:r>
        <w:rPr>
          <w:sz w:val="21"/>
        </w:rPr>
        <w:t>。</w:t>
      </w:r>
    </w:p>
    <w:p>
      <w:pPr>
        <w:ind w:firstLine="420"/>
      </w:pPr>
      <w:r>
        <w:rPr>
          <w:sz w:val="21"/>
        </w:rPr>
        <w:t>15.4保修</w:t>
      </w:r>
    </w:p>
    <w:p>
      <w:pPr>
        <w:ind w:firstLine="409"/>
      </w:pPr>
      <w:r>
        <w:rPr>
          <w:sz w:val="21"/>
        </w:rPr>
        <w:t>15.4.1 保修责任</w:t>
      </w:r>
    </w:p>
    <w:p>
      <w:r>
        <w:rPr>
          <w:sz w:val="21"/>
        </w:rPr>
        <w:t>工程保修期为：</w:t>
      </w:r>
      <w:r>
        <w:rPr>
          <w:sz w:val="21"/>
          <w:u w:val="single"/>
        </w:rPr>
        <w:t xml:space="preserve"> </w:t>
      </w:r>
      <w:r>
        <w:rPr>
          <w:b/>
          <w:sz w:val="21"/>
          <w:u w:val="single"/>
        </w:rPr>
        <w:t xml:space="preserve"> </w:t>
      </w:r>
      <w:r>
        <w:rPr>
          <w:b/>
          <w:sz w:val="21"/>
          <w:u w:val="single"/>
        </w:rPr>
        <w:t>本工程质量保修期为</w:t>
      </w:r>
      <w:r>
        <w:rPr>
          <w:b/>
          <w:sz w:val="21"/>
          <w:u w:val="single"/>
        </w:rPr>
        <w:t>1年 ，保修期自工程竣工验收合格之日起计算</w:t>
      </w:r>
      <w:r>
        <w:rPr>
          <w:sz w:val="21"/>
        </w:rPr>
        <w:t>。</w:t>
      </w:r>
    </w:p>
    <w:p>
      <w:pPr>
        <w:ind w:firstLine="409"/>
      </w:pPr>
      <w:r>
        <w:rPr>
          <w:sz w:val="21"/>
        </w:rPr>
        <w:t>15.4.3 修复通知</w:t>
      </w:r>
    </w:p>
    <w:p>
      <w:pPr>
        <w:ind w:firstLine="409"/>
      </w:pPr>
      <w:r>
        <w:rPr>
          <w:sz w:val="21"/>
        </w:rPr>
        <w:t>承包人收到保修通知并到达工程现场的合理时间：</w:t>
      </w:r>
      <w:r>
        <w:rPr>
          <w:sz w:val="21"/>
          <w:u w:val="single"/>
        </w:rPr>
        <w:t xml:space="preserve">                </w:t>
      </w:r>
      <w:r>
        <w:rPr>
          <w:b/>
          <w:sz w:val="21"/>
        </w:rPr>
        <w:t>。</w:t>
      </w:r>
    </w:p>
    <w:p>
      <w:r>
        <w:rPr>
          <w:b/>
          <w:sz w:val="21"/>
        </w:rPr>
        <w:t>16. 违约</w:t>
      </w:r>
    </w:p>
    <w:p>
      <w:pPr>
        <w:ind w:firstLine="420"/>
      </w:pPr>
      <w:r>
        <w:rPr>
          <w:sz w:val="21"/>
        </w:rPr>
        <w:t>16.1 发包人违约</w:t>
      </w:r>
    </w:p>
    <w:p>
      <w:pPr>
        <w:ind w:firstLine="420"/>
      </w:pPr>
      <w:r>
        <w:rPr>
          <w:sz w:val="21"/>
        </w:rPr>
        <w:t>16.1.1发包人违约的情形</w:t>
      </w:r>
    </w:p>
    <w:p>
      <w:pPr>
        <w:ind w:firstLine="420"/>
      </w:pPr>
      <w:r>
        <w:rPr>
          <w:sz w:val="21"/>
        </w:rPr>
        <w:t>发包人违约的其他情形：</w:t>
      </w:r>
      <w:r>
        <w:rPr>
          <w:sz w:val="21"/>
          <w:u w:val="single"/>
        </w:rPr>
        <w:t xml:space="preserve">        </w:t>
      </w:r>
      <w:r>
        <w:rPr>
          <w:sz w:val="21"/>
          <w:u w:val="single"/>
        </w:rPr>
        <w:t xml:space="preserve"> </w:t>
      </w:r>
      <w:r>
        <w:rPr>
          <w:sz w:val="21"/>
          <w:u w:val="single"/>
        </w:rPr>
        <w:t xml:space="preserve">                                            </w:t>
      </w:r>
      <w:r>
        <w:rPr>
          <w:sz w:val="21"/>
        </w:rPr>
        <w:t>。</w:t>
      </w:r>
    </w:p>
    <w:p>
      <w:r>
        <w:rPr>
          <w:sz w:val="21"/>
        </w:rPr>
        <w:t xml:space="preserve">    </w:t>
      </w:r>
      <w:r>
        <w:rPr>
          <w:sz w:val="21"/>
        </w:rPr>
        <w:t>16.1.2 发包人违约的责任</w:t>
      </w:r>
    </w:p>
    <w:p>
      <w:pPr>
        <w:ind w:firstLine="420"/>
      </w:pPr>
      <w:r>
        <w:rPr>
          <w:sz w:val="21"/>
        </w:rPr>
        <w:t>发包人违约责任的承担方式和计算方法：</w:t>
      </w:r>
    </w:p>
    <w:p>
      <w:pPr>
        <w:ind w:firstLine="420"/>
      </w:pPr>
      <w:r>
        <w:rPr>
          <w:sz w:val="21"/>
        </w:rPr>
        <w:t>（</w:t>
      </w:r>
      <w:r>
        <w:rPr>
          <w:sz w:val="21"/>
        </w:rPr>
        <w:t>1）因发包人原因未能在计划开工日期前7天内下达开工通知的违约责任：</w:t>
      </w:r>
      <w:r>
        <w:rPr>
          <w:sz w:val="21"/>
          <w:u w:val="single"/>
        </w:rPr>
        <w:t xml:space="preserve">      </w:t>
      </w:r>
      <w:r>
        <w:rPr>
          <w:sz w:val="21"/>
          <w:u w:val="single"/>
        </w:rPr>
        <w:t xml:space="preserve"> </w:t>
      </w:r>
      <w:r>
        <w:rPr>
          <w:sz w:val="21"/>
          <w:u w:val="single"/>
        </w:rPr>
        <w:t xml:space="preserve">        </w:t>
      </w:r>
      <w:r>
        <w:rPr>
          <w:sz w:val="21"/>
        </w:rPr>
        <w:t>。</w:t>
      </w:r>
    </w:p>
    <w:p>
      <w:pPr>
        <w:ind w:firstLine="420"/>
      </w:pPr>
      <w:r>
        <w:rPr>
          <w:sz w:val="21"/>
        </w:rPr>
        <w:t>（</w:t>
      </w:r>
      <w:r>
        <w:rPr>
          <w:sz w:val="21"/>
        </w:rPr>
        <w:t>2）因发包人原因未能按合同约定支付合同价款的违约责任：</w:t>
      </w:r>
      <w:r>
        <w:rPr>
          <w:sz w:val="21"/>
          <w:u w:val="single"/>
        </w:rPr>
        <w:t xml:space="preserve">     </w:t>
      </w:r>
      <w:r>
        <w:rPr>
          <w:sz w:val="21"/>
          <w:u w:val="single"/>
        </w:rPr>
        <w:t xml:space="preserve"> </w:t>
      </w:r>
      <w:r>
        <w:rPr>
          <w:sz w:val="21"/>
          <w:u w:val="single"/>
        </w:rPr>
        <w:t xml:space="preserve">        </w:t>
      </w:r>
      <w:r>
        <w:rPr>
          <w:sz w:val="21"/>
        </w:rPr>
        <w:t>。</w:t>
      </w:r>
    </w:p>
    <w:p>
      <w:pPr>
        <w:ind w:firstLine="420"/>
      </w:pPr>
      <w:r>
        <w:rPr>
          <w:sz w:val="21"/>
        </w:rPr>
        <w:t>（</w:t>
      </w:r>
      <w:r>
        <w:rPr>
          <w:sz w:val="21"/>
        </w:rPr>
        <w:t>3）发包人违反第10.1款〔变更的范围〕第（2）项约定，自行实施被取消的工作或转由他人实施的违约责任：</w:t>
      </w:r>
      <w:r>
        <w:rPr>
          <w:sz w:val="21"/>
          <w:u w:val="single"/>
        </w:rPr>
        <w:t xml:space="preserve">   </w:t>
      </w:r>
      <w:r>
        <w:rPr>
          <w:sz w:val="21"/>
          <w:u w:val="single"/>
        </w:rPr>
        <w:t>/</w:t>
      </w:r>
      <w:r>
        <w:rPr>
          <w:sz w:val="21"/>
        </w:rPr>
        <w:t>。</w:t>
      </w:r>
    </w:p>
    <w:p>
      <w:pPr>
        <w:ind w:firstLine="420"/>
      </w:pPr>
      <w:r>
        <w:rPr>
          <w:sz w:val="21"/>
        </w:rPr>
        <w:t>（</w:t>
      </w:r>
      <w:r>
        <w:rPr>
          <w:sz w:val="21"/>
        </w:rPr>
        <w:t>4）发包人提供的材料、工程设备的规格、数量或质量不符合合同约定，或因发包人原因导致交货日期延误或交货地点变更等情况的违约责任：</w:t>
      </w:r>
      <w:r>
        <w:rPr>
          <w:sz w:val="21"/>
          <w:u w:val="single"/>
        </w:rPr>
        <w:t xml:space="preserve">     </w:t>
      </w:r>
      <w:r>
        <w:rPr>
          <w:sz w:val="21"/>
          <w:u w:val="single"/>
        </w:rPr>
        <w:t xml:space="preserve">/   </w:t>
      </w:r>
      <w:r>
        <w:rPr>
          <w:sz w:val="21"/>
        </w:rPr>
        <w:t>。</w:t>
      </w:r>
    </w:p>
    <w:p>
      <w:pPr>
        <w:ind w:firstLine="420"/>
      </w:pPr>
      <w:r>
        <w:rPr>
          <w:sz w:val="21"/>
        </w:rPr>
        <w:t>（</w:t>
      </w:r>
      <w:r>
        <w:rPr>
          <w:sz w:val="21"/>
        </w:rPr>
        <w:t>5）因发包人违反合同约定造成暂停施工的违约责任：</w:t>
      </w:r>
      <w:r>
        <w:rPr>
          <w:sz w:val="21"/>
          <w:u w:val="single"/>
        </w:rPr>
        <w:t xml:space="preserve">   </w:t>
      </w:r>
      <w:r>
        <w:rPr>
          <w:sz w:val="21"/>
          <w:u w:val="single"/>
        </w:rPr>
        <w:t xml:space="preserve">/  </w:t>
      </w:r>
      <w:r>
        <w:rPr>
          <w:sz w:val="21"/>
        </w:rPr>
        <w:t>。</w:t>
      </w:r>
    </w:p>
    <w:p>
      <w:pPr>
        <w:ind w:firstLine="420"/>
      </w:pPr>
      <w:r>
        <w:rPr>
          <w:sz w:val="21"/>
        </w:rPr>
        <w:t>（</w:t>
      </w:r>
      <w:r>
        <w:rPr>
          <w:sz w:val="21"/>
        </w:rPr>
        <w:t>6）发包人无正当理由没有在约定期限内发出复工指示，导致承包人无法复工的违约责任：</w:t>
      </w:r>
      <w:r>
        <w:rPr>
          <w:sz w:val="21"/>
          <w:u w:val="single"/>
        </w:rPr>
        <w:t xml:space="preserve">      </w:t>
      </w:r>
      <w:r>
        <w:rPr>
          <w:sz w:val="21"/>
          <w:u w:val="single"/>
        </w:rPr>
        <w:t>/</w:t>
      </w:r>
      <w:r>
        <w:rPr>
          <w:sz w:val="21"/>
        </w:rPr>
        <w:t>。</w:t>
      </w:r>
    </w:p>
    <w:p>
      <w:pPr>
        <w:ind w:firstLine="420"/>
      </w:pPr>
      <w:r>
        <w:rPr>
          <w:sz w:val="21"/>
        </w:rPr>
        <w:t>（</w:t>
      </w:r>
      <w:r>
        <w:rPr>
          <w:sz w:val="21"/>
        </w:rPr>
        <w:t>7）其他：</w:t>
      </w:r>
      <w:r>
        <w:rPr>
          <w:sz w:val="21"/>
          <w:u w:val="single"/>
        </w:rPr>
        <w:t xml:space="preserve"> </w:t>
      </w:r>
      <w:r>
        <w:rPr>
          <w:sz w:val="21"/>
          <w:u w:val="single"/>
        </w:rPr>
        <w:t>/</w:t>
      </w:r>
      <w:r>
        <w:rPr>
          <w:sz w:val="21"/>
        </w:rPr>
        <w:t>。</w:t>
      </w:r>
    </w:p>
    <w:p>
      <w:pPr>
        <w:ind w:firstLine="420"/>
      </w:pPr>
      <w:r>
        <w:rPr>
          <w:sz w:val="21"/>
        </w:rPr>
        <w:t>16.1.3 因发包人违约解除合同</w:t>
      </w:r>
    </w:p>
    <w:p>
      <w:pPr>
        <w:ind w:firstLine="420"/>
      </w:pPr>
      <w:r>
        <w:rPr>
          <w:sz w:val="21"/>
        </w:rPr>
        <w:t>承包人按</w:t>
      </w:r>
      <w:r>
        <w:rPr>
          <w:sz w:val="21"/>
        </w:rPr>
        <w:t>16.1.1项〔发包人违约的情形〕约定暂停施工满</w:t>
      </w:r>
      <w:r>
        <w:rPr>
          <w:sz w:val="21"/>
          <w:u w:val="single"/>
        </w:rPr>
        <w:t xml:space="preserve">  </w:t>
      </w:r>
      <w:r>
        <w:rPr>
          <w:sz w:val="21"/>
          <w:u w:val="single"/>
        </w:rPr>
        <w:t xml:space="preserve">/  </w:t>
      </w:r>
      <w:r>
        <w:rPr>
          <w:sz w:val="21"/>
        </w:rPr>
        <w:t>天后发包人仍不纠正其违约行为并致使合同目的不能实现的，承包人有权解除合同。</w:t>
      </w:r>
    </w:p>
    <w:p>
      <w:pPr>
        <w:ind w:firstLine="420"/>
      </w:pPr>
      <w:r>
        <w:rPr>
          <w:sz w:val="21"/>
        </w:rPr>
        <w:t>16.2 承包人违约</w:t>
      </w:r>
    </w:p>
    <w:p>
      <w:pPr>
        <w:ind w:firstLine="420"/>
      </w:pPr>
      <w:r>
        <w:rPr>
          <w:sz w:val="21"/>
        </w:rPr>
        <w:t>16.2.1 承包人违约的情形</w:t>
      </w:r>
    </w:p>
    <w:p>
      <w:pPr>
        <w:ind w:firstLine="420"/>
      </w:pPr>
      <w:r>
        <w:rPr>
          <w:sz w:val="21"/>
        </w:rPr>
        <w:t>承包人违约的其他情形：</w:t>
      </w:r>
      <w:r>
        <w:rPr>
          <w:sz w:val="21"/>
          <w:u w:val="single"/>
        </w:rPr>
        <w:t xml:space="preserve"> </w:t>
      </w:r>
      <w:r>
        <w:rPr>
          <w:sz w:val="21"/>
          <w:u w:val="single"/>
        </w:rPr>
        <w:t xml:space="preserve">/  </w:t>
      </w:r>
      <w:r>
        <w:rPr>
          <w:sz w:val="21"/>
        </w:rPr>
        <w:t>。</w:t>
      </w:r>
    </w:p>
    <w:p>
      <w:pPr>
        <w:ind w:firstLine="420"/>
      </w:pPr>
      <w:r>
        <w:rPr>
          <w:sz w:val="21"/>
        </w:rPr>
        <w:t>16.2.2承包人违约的责任</w:t>
      </w:r>
    </w:p>
    <w:p>
      <w:pPr>
        <w:numPr>
          <w:ilvl w:val="0"/>
          <w:numId w:val="1"/>
        </w:numPr>
      </w:pPr>
      <w:r>
        <w:rPr>
          <w:sz w:val="21"/>
        </w:rPr>
        <w:t>承包人违约责任的承担方式和计算方法：</w:t>
      </w:r>
      <w:r>
        <w:rPr>
          <w:sz w:val="21"/>
          <w:u w:val="single"/>
        </w:rPr>
        <w:t xml:space="preserve">                     </w:t>
      </w:r>
      <w:r>
        <w:rPr>
          <w:b/>
          <w:sz w:val="21"/>
          <w:u w:val="single"/>
        </w:rPr>
        <w:t>。</w:t>
      </w:r>
    </w:p>
    <w:p>
      <w:pPr>
        <w:ind w:firstLine="420"/>
      </w:pPr>
      <w:r>
        <w:rPr>
          <w:sz w:val="21"/>
        </w:rPr>
        <w:t>16.2.3 因承包人违约解除合同</w:t>
      </w:r>
    </w:p>
    <w:p>
      <w:pPr>
        <w:ind w:firstLine="420"/>
      </w:pPr>
      <w:r>
        <w:rPr>
          <w:sz w:val="21"/>
        </w:rPr>
        <w:t>关于承包人违约解除合同的特别约定：</w:t>
      </w:r>
      <w:r>
        <w:rPr>
          <w:sz w:val="21"/>
          <w:u w:val="single"/>
        </w:rPr>
        <w:t xml:space="preserve">            </w:t>
      </w:r>
      <w:r>
        <w:rPr>
          <w:sz w:val="21"/>
        </w:rPr>
        <w:t>。</w:t>
      </w:r>
    </w:p>
    <w:p>
      <w:pPr>
        <w:ind w:firstLine="420"/>
      </w:pPr>
      <w:r>
        <w:rPr>
          <w:sz w:val="21"/>
        </w:rPr>
        <w:t>发包人继续使用承包人在施工现场的材料、设备、临时工程、承包人文件和由承包人或以其名义编制的其他文件的费用承担方式：</w:t>
      </w:r>
      <w:r>
        <w:rPr>
          <w:sz w:val="21"/>
          <w:u w:val="single"/>
        </w:rPr>
        <w:t xml:space="preserve">      </w:t>
      </w:r>
      <w:r>
        <w:rPr>
          <w:sz w:val="21"/>
          <w:u w:val="single"/>
        </w:rPr>
        <w:t xml:space="preserve"> </w:t>
      </w:r>
      <w:r>
        <w:rPr>
          <w:sz w:val="21"/>
          <w:u w:val="single"/>
        </w:rPr>
        <w:t xml:space="preserve">         </w:t>
      </w:r>
      <w:r>
        <w:rPr>
          <w:sz w:val="21"/>
        </w:rPr>
        <w:t>。</w:t>
      </w:r>
    </w:p>
    <w:p>
      <w:r>
        <w:rPr>
          <w:b/>
          <w:sz w:val="21"/>
        </w:rPr>
        <w:t>17. 不可抗力</w:t>
      </w:r>
      <w:r>
        <w:rPr>
          <w:b/>
          <w:sz w:val="21"/>
        </w:rPr>
        <w:t xml:space="preserve"> </w:t>
      </w:r>
    </w:p>
    <w:p>
      <w:pPr>
        <w:ind w:firstLine="420"/>
      </w:pPr>
      <w:r>
        <w:rPr>
          <w:sz w:val="21"/>
        </w:rPr>
        <w:t>17.1 不可抗力的确认</w:t>
      </w:r>
    </w:p>
    <w:p>
      <w:pPr>
        <w:ind w:firstLine="420"/>
      </w:pPr>
      <w:r>
        <w:rPr>
          <w:sz w:val="21"/>
        </w:rPr>
        <w:t>除通用合同条款约定的不可抗力事件之外，视为不可抗力的其他情形：</w:t>
      </w:r>
      <w:r>
        <w:rPr>
          <w:sz w:val="21"/>
          <w:u w:val="single"/>
        </w:rPr>
        <w:t xml:space="preserve">     </w:t>
      </w:r>
      <w:r>
        <w:rPr>
          <w:sz w:val="21"/>
          <w:u w:val="single"/>
        </w:rPr>
        <w:t xml:space="preserve">/   </w:t>
      </w:r>
      <w:r>
        <w:rPr>
          <w:sz w:val="21"/>
        </w:rPr>
        <w:t>。</w:t>
      </w:r>
    </w:p>
    <w:p>
      <w:pPr>
        <w:ind w:firstLine="420"/>
      </w:pPr>
      <w:r>
        <w:rPr>
          <w:sz w:val="21"/>
        </w:rPr>
        <w:t>17.4 因不可抗力解除合同</w:t>
      </w:r>
    </w:p>
    <w:p>
      <w:pPr>
        <w:ind w:firstLine="420"/>
      </w:pPr>
      <w:r>
        <w:rPr>
          <w:sz w:val="21"/>
        </w:rPr>
        <w:t>合同解除后，发包人应在商定或确定发包人应支付款项后</w:t>
      </w:r>
      <w:r>
        <w:rPr>
          <w:sz w:val="21"/>
          <w:u w:val="single"/>
        </w:rPr>
        <w:t xml:space="preserve">    </w:t>
      </w:r>
      <w:r>
        <w:rPr>
          <w:sz w:val="21"/>
        </w:rPr>
        <w:t>天内完成款项的支付。</w:t>
      </w:r>
    </w:p>
    <w:p>
      <w:r>
        <w:rPr>
          <w:b/>
          <w:sz w:val="21"/>
        </w:rPr>
        <w:t>18.保险</w:t>
      </w:r>
    </w:p>
    <w:p>
      <w:pPr>
        <w:ind w:firstLine="420"/>
      </w:pPr>
      <w:r>
        <w:rPr>
          <w:sz w:val="21"/>
        </w:rPr>
        <w:t>按《建设工程质量管理条例》规定执行</w:t>
      </w:r>
      <w:r>
        <w:rPr>
          <w:sz w:val="21"/>
        </w:rPr>
        <w:t>。</w:t>
      </w:r>
    </w:p>
    <w:p>
      <w:r>
        <w:rPr>
          <w:b/>
          <w:color w:val="000000"/>
          <w:sz w:val="21"/>
        </w:rPr>
        <w:t>19.争议解决</w:t>
      </w:r>
    </w:p>
    <w:p>
      <w:pPr>
        <w:ind w:firstLine="420"/>
      </w:pPr>
      <w:r>
        <w:rPr>
          <w:color w:val="000000"/>
          <w:sz w:val="21"/>
        </w:rPr>
        <w:t>发包人和承包人在履行合同中发生争议的，可以友好协商解决或者提请争议评审组评审。合同当事人友好协商解决不成、不愿提请争议评审或者不接受争议评审组意见的，选择以下方式</w:t>
      </w:r>
      <w:r>
        <w:rPr>
          <w:color w:val="000000"/>
          <w:sz w:val="21"/>
          <w:u w:val="single"/>
        </w:rPr>
        <w:t>（</w:t>
      </w:r>
      <w:r>
        <w:rPr>
          <w:color w:val="000000"/>
          <w:sz w:val="21"/>
          <w:u w:val="single"/>
        </w:rPr>
        <w:t>2）</w:t>
      </w:r>
      <w:r>
        <w:rPr>
          <w:color w:val="000000"/>
          <w:sz w:val="21"/>
        </w:rPr>
        <w:t>解决。</w:t>
      </w:r>
    </w:p>
    <w:p>
      <w:pPr>
        <w:ind w:firstLine="420"/>
      </w:pPr>
      <w:r>
        <w:rPr>
          <w:color w:val="000000"/>
          <w:sz w:val="21"/>
        </w:rPr>
        <w:t>（</w:t>
      </w:r>
      <w:r>
        <w:rPr>
          <w:color w:val="000000"/>
          <w:sz w:val="21"/>
        </w:rPr>
        <w:t>1）向</w:t>
      </w:r>
      <w:r>
        <w:rPr>
          <w:sz w:val="21"/>
        </w:rPr>
        <w:t>当地仲裁</w:t>
      </w:r>
      <w:r>
        <w:rPr>
          <w:color w:val="000000"/>
          <w:sz w:val="21"/>
        </w:rPr>
        <w:t>委员会申请仲裁；</w:t>
      </w:r>
    </w:p>
    <w:p>
      <w:pPr>
        <w:ind w:firstLine="420"/>
      </w:pPr>
      <w:r>
        <w:rPr>
          <w:color w:val="000000"/>
          <w:sz w:val="21"/>
        </w:rPr>
        <w:t>（</w:t>
      </w:r>
      <w:r>
        <w:rPr>
          <w:color w:val="000000"/>
          <w:sz w:val="21"/>
        </w:rPr>
        <w:t>2）向当地有管辖权的人民法院提起诉讼。</w:t>
      </w:r>
    </w:p>
    <w:p>
      <w:pPr>
        <w:ind w:firstLine="420"/>
      </w:pPr>
    </w:p>
    <w:p>
      <w:pPr>
        <w:ind w:firstLine="210"/>
        <w:jc w:val="left"/>
      </w:pPr>
    </w:p>
    <w:p>
      <w:pPr>
        <w:ind w:firstLine="210"/>
        <w:jc w:val="left"/>
      </w:pPr>
    </w:p>
    <w:p>
      <w:pPr>
        <w:ind w:firstLine="210"/>
        <w:jc w:val="left"/>
      </w:pPr>
    </w:p>
    <w:p>
      <w:pPr>
        <w:ind w:firstLine="210"/>
        <w:jc w:val="left"/>
      </w:pPr>
    </w:p>
    <w:p>
      <w:pPr>
        <w:ind w:firstLine="210"/>
        <w:jc w:val="left"/>
      </w:pPr>
    </w:p>
    <w:p>
      <w:pPr>
        <w:jc w:val="center"/>
      </w:pPr>
      <w:r>
        <w:rPr>
          <w:b/>
          <w:sz w:val="32"/>
        </w:rPr>
        <w:t>第四部分</w:t>
      </w:r>
      <w:r>
        <w:rPr>
          <w:b/>
          <w:sz w:val="32"/>
        </w:rPr>
        <w:t xml:space="preserve"> </w:t>
      </w:r>
      <w:r>
        <w:rPr>
          <w:b/>
          <w:sz w:val="32"/>
        </w:rPr>
        <w:t>合同附件</w:t>
      </w:r>
    </w:p>
    <w:p>
      <w:pPr>
        <w:jc w:val="center"/>
      </w:pPr>
      <w:r>
        <w:rPr>
          <w:b/>
          <w:sz w:val="30"/>
        </w:rPr>
        <w:t>工程质量保修书</w:t>
      </w:r>
    </w:p>
    <w:p>
      <w:pPr>
        <w:ind w:firstLine="420"/>
      </w:pPr>
      <w:r>
        <w:rPr>
          <w:sz w:val="21"/>
        </w:rPr>
        <w:t>发包人（全称）：</w:t>
      </w:r>
      <w:r>
        <w:rPr>
          <w:sz w:val="21"/>
          <w:u w:val="single"/>
        </w:rPr>
        <w:t>新兴县机关事务管理局</w:t>
      </w:r>
      <w:r>
        <w:rPr>
          <w:sz w:val="21"/>
          <w:u w:val="single"/>
        </w:rPr>
        <w:t xml:space="preserve">   </w:t>
      </w:r>
      <w:r>
        <w:rPr>
          <w:sz w:val="21"/>
        </w:rPr>
        <w:t xml:space="preserve"> </w:t>
      </w:r>
    </w:p>
    <w:p>
      <w:r>
        <w:rPr>
          <w:sz w:val="21"/>
        </w:rPr>
        <w:t>　　承包人（全称）：</w:t>
      </w:r>
      <w:r>
        <w:rPr>
          <w:sz w:val="21"/>
          <w:u w:val="single"/>
        </w:rPr>
        <w:t xml:space="preserve">                               </w:t>
      </w:r>
      <w:r>
        <w:rPr>
          <w:sz w:val="21"/>
        </w:rPr>
        <w:t xml:space="preserve"> </w:t>
      </w:r>
    </w:p>
    <w:p/>
    <w:p>
      <w:r>
        <w:rPr>
          <w:sz w:val="21"/>
        </w:rPr>
        <w:t>　　发包人和承包人根据《中华人民共和国建筑法》和《建设工程质量管理条例》，经协商一致就</w:t>
      </w:r>
      <w:r>
        <w:rPr>
          <w:sz w:val="21"/>
          <w:u w:val="single"/>
        </w:rPr>
        <w:t xml:space="preserve">   </w:t>
      </w:r>
      <w:r>
        <w:rPr>
          <w:sz w:val="21"/>
          <w:u w:val="single"/>
        </w:rPr>
        <w:t>县委县政府机关大院低压线路改造工程</w:t>
      </w:r>
      <w:r>
        <w:rPr>
          <w:sz w:val="21"/>
          <w:u w:val="single"/>
        </w:rPr>
        <w:t xml:space="preserve"> </w:t>
      </w:r>
      <w:r>
        <w:rPr>
          <w:sz w:val="21"/>
        </w:rPr>
        <w:t>签订工程质量保修书。</w:t>
      </w:r>
    </w:p>
    <w:p>
      <w:r>
        <w:rPr>
          <w:b/>
          <w:sz w:val="21"/>
        </w:rPr>
        <w:t>一、工程质量保修范围和内容</w:t>
      </w:r>
    </w:p>
    <w:p>
      <w:r>
        <w:rPr>
          <w:sz w:val="21"/>
        </w:rPr>
        <w:t>　　承包人在质量保修期内，按照有关法律规定和合同约定，承担施工合同约定的所有施工承包范围内工程质量保修责任。</w:t>
      </w:r>
    </w:p>
    <w:p>
      <w:r>
        <w:rPr>
          <w:b/>
          <w:sz w:val="21"/>
        </w:rPr>
        <w:t>二、质量保修期</w:t>
      </w:r>
    </w:p>
    <w:p>
      <w:pPr>
        <w:ind w:firstLine="420"/>
      </w:pPr>
      <w:r>
        <w:rPr>
          <w:sz w:val="21"/>
        </w:rPr>
        <w:t>根据《建设工程质量管理条例》及有关规定，工程的质量保修期如下：</w:t>
      </w:r>
    </w:p>
    <w:p>
      <w:r>
        <w:rPr>
          <w:sz w:val="21"/>
          <w:u w:val="single"/>
        </w:rPr>
        <w:t xml:space="preserve">   </w:t>
      </w:r>
      <w:r>
        <w:rPr>
          <w:b/>
          <w:sz w:val="21"/>
          <w:u w:val="single"/>
        </w:rPr>
        <w:t xml:space="preserve">  </w:t>
      </w:r>
      <w:r>
        <w:rPr>
          <w:b/>
          <w:sz w:val="21"/>
          <w:u w:val="single"/>
        </w:rPr>
        <w:t>本工程质量保修期为</w:t>
      </w:r>
      <w:r>
        <w:rPr>
          <w:b/>
          <w:sz w:val="21"/>
          <w:u w:val="single"/>
        </w:rPr>
        <w:t>1年，保修期自工程竣工验收合格之日起计算</w:t>
      </w:r>
      <w:r>
        <w:rPr>
          <w:sz w:val="21"/>
        </w:rPr>
        <w:t>。</w:t>
      </w:r>
    </w:p>
    <w:p>
      <w:r>
        <w:rPr>
          <w:sz w:val="21"/>
        </w:rPr>
        <w:t>　　质量保修期自工程竣工验收合格之日起计算。</w:t>
      </w:r>
    </w:p>
    <w:p>
      <w:pPr>
        <w:ind w:firstLine="422"/>
      </w:pPr>
      <w:r>
        <w:rPr>
          <w:b/>
          <w:sz w:val="21"/>
        </w:rPr>
        <w:t>三、缺陷责任期</w:t>
      </w:r>
    </w:p>
    <w:p>
      <w:pPr>
        <w:ind w:firstLine="420"/>
      </w:pPr>
      <w:r>
        <w:rPr>
          <w:sz w:val="21"/>
        </w:rPr>
        <w:t>工程缺陷责任期为</w:t>
      </w:r>
      <w:r>
        <w:rPr>
          <w:sz w:val="21"/>
          <w:u w:val="single"/>
        </w:rPr>
        <w:t xml:space="preserve">   </w:t>
      </w:r>
      <w:r>
        <w:rPr>
          <w:b/>
          <w:sz w:val="21"/>
          <w:u w:val="single"/>
        </w:rPr>
        <w:t xml:space="preserve"> </w:t>
      </w:r>
      <w:r>
        <w:rPr>
          <w:b/>
          <w:sz w:val="21"/>
          <w:u w:val="single"/>
        </w:rPr>
        <w:t xml:space="preserve">12  </w:t>
      </w:r>
      <w:r>
        <w:rPr>
          <w:sz w:val="21"/>
          <w:u w:val="single"/>
        </w:rPr>
        <w:t xml:space="preserve">   </w:t>
      </w:r>
      <w:r>
        <w:rPr>
          <w:sz w:val="21"/>
        </w:rPr>
        <w:t>个月，缺陷责任期自工程通过竣工验收之日起计算。单位工程先于全部工程进行验收，单位工程缺陷责任期自单位工程验收合格之日起算。</w:t>
      </w:r>
    </w:p>
    <w:p>
      <w:pPr>
        <w:ind w:firstLine="420"/>
      </w:pPr>
      <w:r>
        <w:rPr>
          <w:sz w:val="21"/>
        </w:rPr>
        <w:t>缺陷责任期终止后，发包人应退还剩余的质量保证金。</w:t>
      </w:r>
    </w:p>
    <w:p>
      <w:r>
        <w:rPr>
          <w:sz w:val="21"/>
        </w:rPr>
        <w:t xml:space="preserve">    </w:t>
      </w:r>
      <w:r>
        <w:rPr>
          <w:b/>
          <w:sz w:val="21"/>
        </w:rPr>
        <w:t>四、质量保修责任</w:t>
      </w:r>
    </w:p>
    <w:p>
      <w:pPr>
        <w:ind w:firstLine="430"/>
      </w:pPr>
      <w:r>
        <w:rPr>
          <w:sz w:val="21"/>
        </w:rPr>
        <w:t>1．属于保修范围、内容的项目，承包人应当在接到保修通知之日起7天内派人保修。承包人不在约定期限内派人保修的，发包人可以委托他人修理。</w:t>
      </w:r>
    </w:p>
    <w:p>
      <w:pPr>
        <w:ind w:firstLine="430"/>
      </w:pPr>
      <w:r>
        <w:rPr>
          <w:sz w:val="21"/>
        </w:rPr>
        <w:t>2．发生紧急事故需抢修的，承包人在接到事故通知后，应当立即到达事故现场抢修。</w:t>
      </w:r>
    </w:p>
    <w:p>
      <w:pPr>
        <w:ind w:firstLine="430"/>
      </w:pPr>
      <w:r>
        <w:rPr>
          <w:sz w:val="21"/>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ind w:firstLine="105"/>
      </w:pPr>
      <w:r>
        <w:rPr>
          <w:sz w:val="21"/>
        </w:rPr>
        <w:t>4．质量保修完成后，由发包人组织验收。</w:t>
      </w:r>
    </w:p>
    <w:p>
      <w:r>
        <w:rPr>
          <w:b/>
          <w:sz w:val="21"/>
        </w:rPr>
        <w:t>五、保修费用</w:t>
      </w:r>
    </w:p>
    <w:p>
      <w:r>
        <w:rPr>
          <w:sz w:val="21"/>
        </w:rPr>
        <w:t>　　保修费用由造成质量缺陷的责任方承担。</w:t>
      </w:r>
    </w:p>
    <w:p>
      <w:r>
        <w:rPr>
          <w:b/>
          <w:sz w:val="21"/>
        </w:rPr>
        <w:t xml:space="preserve">    </w:t>
      </w:r>
      <w:r>
        <w:rPr>
          <w:b/>
          <w:sz w:val="21"/>
        </w:rPr>
        <w:t>六、双方约定的其他工程质量保修事项：</w:t>
      </w:r>
      <w:r>
        <w:rPr>
          <w:b/>
          <w:sz w:val="21"/>
          <w:u w:val="single"/>
        </w:rPr>
        <w:t>工程</w:t>
      </w:r>
      <w:r>
        <w:rPr>
          <w:b/>
          <w:sz w:val="21"/>
          <w:u w:val="single"/>
        </w:rPr>
        <w:t>在质量保修期内</w:t>
      </w:r>
      <w:r>
        <w:rPr>
          <w:b/>
          <w:sz w:val="21"/>
          <w:u w:val="single"/>
        </w:rPr>
        <w:t>出现重大</w:t>
      </w:r>
      <w:r>
        <w:rPr>
          <w:b/>
          <w:sz w:val="21"/>
          <w:u w:val="single"/>
        </w:rPr>
        <w:t>质量问题</w:t>
      </w:r>
      <w:r>
        <w:rPr>
          <w:b/>
          <w:sz w:val="21"/>
          <w:u w:val="single"/>
        </w:rPr>
        <w:t>、</w:t>
      </w:r>
      <w:r>
        <w:rPr>
          <w:b/>
          <w:sz w:val="21"/>
          <w:u w:val="single"/>
        </w:rPr>
        <w:t>重大安</w:t>
      </w:r>
      <w:r>
        <w:rPr>
          <w:b/>
          <w:sz w:val="21"/>
          <w:u w:val="single"/>
        </w:rPr>
        <w:t>全</w:t>
      </w:r>
      <w:r>
        <w:rPr>
          <w:b/>
          <w:sz w:val="21"/>
          <w:u w:val="single"/>
        </w:rPr>
        <w:t>事故、质量缺陷或者造成其他严重问题，</w:t>
      </w:r>
      <w:r>
        <w:rPr>
          <w:b/>
          <w:sz w:val="21"/>
          <w:u w:val="single"/>
        </w:rPr>
        <w:t>一切责任后果由承包人负责，</w:t>
      </w:r>
      <w:r>
        <w:rPr>
          <w:b/>
          <w:sz w:val="21"/>
          <w:u w:val="single"/>
        </w:rPr>
        <w:t>发包人</w:t>
      </w:r>
      <w:r>
        <w:rPr>
          <w:b/>
          <w:sz w:val="21"/>
          <w:u w:val="single"/>
        </w:rPr>
        <w:t>将</w:t>
      </w:r>
      <w:r>
        <w:rPr>
          <w:b/>
          <w:sz w:val="21"/>
          <w:u w:val="single"/>
        </w:rPr>
        <w:t>不予支付剩余合同总价的</w:t>
      </w:r>
      <w:r>
        <w:rPr>
          <w:b/>
          <w:sz w:val="21"/>
          <w:u w:val="single"/>
        </w:rPr>
        <w:t>3 % ，并追究承包人的法律责任。</w:t>
      </w:r>
    </w:p>
    <w:p>
      <w:pPr>
        <w:ind w:firstLine="399"/>
      </w:pPr>
      <w:r>
        <w:rPr>
          <w:sz w:val="21"/>
        </w:rPr>
        <w:t>工程质量保修书由发包人、承包人在工程竣工验收前共同签署，作为施工合同附件，其有效期限至保修期满。</w:t>
      </w:r>
    </w:p>
    <w:p>
      <w:pPr>
        <w:ind w:firstLine="420"/>
      </w:pPr>
    </w:p>
    <w:p>
      <w:r>
        <w:rPr>
          <w:sz w:val="21"/>
        </w:rPr>
        <w:t>发包人</w:t>
      </w:r>
      <w:r>
        <w:rPr>
          <w:sz w:val="21"/>
        </w:rPr>
        <w:t>(公章)：</w:t>
      </w:r>
      <w:r>
        <w:rPr>
          <w:sz w:val="21"/>
          <w:u w:val="single"/>
        </w:rPr>
        <w:t xml:space="preserve"> </w:t>
      </w:r>
      <w:r>
        <w:rPr>
          <w:sz w:val="21"/>
          <w:u w:val="single"/>
        </w:rPr>
        <w:t>新兴县机关事务管理局</w:t>
      </w:r>
      <w:r>
        <w:rPr>
          <w:sz w:val="21"/>
        </w:rPr>
        <w:t xml:space="preserve">         </w:t>
      </w:r>
      <w:r>
        <w:rPr>
          <w:sz w:val="21"/>
        </w:rPr>
        <w:t>承包人</w:t>
      </w:r>
      <w:r>
        <w:rPr>
          <w:sz w:val="21"/>
        </w:rPr>
        <w:t>(公章)：</w:t>
      </w:r>
      <w:r>
        <w:rPr>
          <w:sz w:val="21"/>
          <w:u w:val="single"/>
        </w:rPr>
        <w:t xml:space="preserve">                      </w:t>
      </w:r>
    </w:p>
    <w:p>
      <w:r>
        <w:rPr>
          <w:sz w:val="21"/>
        </w:rPr>
        <w:t>地</w:t>
      </w:r>
      <w:r>
        <w:rPr>
          <w:sz w:val="21"/>
        </w:rPr>
        <w:t xml:space="preserve"> </w:t>
      </w:r>
      <w:r>
        <w:rPr>
          <w:sz w:val="21"/>
        </w:rPr>
        <w:t>址：</w:t>
      </w:r>
      <w:r>
        <w:rPr>
          <w:sz w:val="21"/>
          <w:u w:val="single"/>
        </w:rPr>
        <w:t>新兴县新城镇象岗路</w:t>
      </w:r>
      <w:r>
        <w:rPr>
          <w:sz w:val="21"/>
          <w:u w:val="single"/>
        </w:rPr>
        <w:t xml:space="preserve">1号           </w:t>
      </w:r>
      <w:r>
        <w:rPr>
          <w:sz w:val="21"/>
        </w:rPr>
        <w:t xml:space="preserve">    </w:t>
      </w:r>
      <w:r>
        <w:rPr>
          <w:sz w:val="21"/>
        </w:rPr>
        <w:t>地</w:t>
      </w:r>
      <w:r>
        <w:rPr>
          <w:sz w:val="21"/>
        </w:rPr>
        <w:t xml:space="preserve"> </w:t>
      </w:r>
      <w:r>
        <w:rPr>
          <w:sz w:val="21"/>
        </w:rPr>
        <w:t>址：</w:t>
      </w:r>
      <w:r>
        <w:rPr>
          <w:sz w:val="21"/>
          <w:u w:val="single"/>
        </w:rPr>
        <w:t xml:space="preserve">                             </w:t>
      </w:r>
    </w:p>
    <w:p>
      <w:r>
        <w:rPr>
          <w:sz w:val="21"/>
        </w:rPr>
        <w:t>法定代表人</w:t>
      </w:r>
      <w:r>
        <w:rPr>
          <w:sz w:val="21"/>
        </w:rPr>
        <w:t>(签字)：</w:t>
      </w:r>
      <w:r>
        <w:rPr>
          <w:sz w:val="21"/>
          <w:u w:val="single"/>
        </w:rPr>
        <w:t xml:space="preserve">                         </w:t>
      </w:r>
      <w:r>
        <w:rPr>
          <w:sz w:val="21"/>
        </w:rPr>
        <w:t xml:space="preserve">   </w:t>
      </w:r>
      <w:r>
        <w:rPr>
          <w:sz w:val="21"/>
        </w:rPr>
        <w:t>法定代表人</w:t>
      </w:r>
      <w:r>
        <w:rPr>
          <w:sz w:val="21"/>
        </w:rPr>
        <w:t>(签字)：</w:t>
      </w:r>
      <w:r>
        <w:rPr>
          <w:sz w:val="21"/>
          <w:u w:val="single"/>
        </w:rPr>
        <w:t xml:space="preserve">                    </w:t>
      </w:r>
    </w:p>
    <w:p>
      <w:r>
        <w:rPr>
          <w:sz w:val="21"/>
        </w:rPr>
        <w:t>委托代理人</w:t>
      </w:r>
      <w:r>
        <w:rPr>
          <w:sz w:val="21"/>
        </w:rPr>
        <w:t>(签字)：</w:t>
      </w:r>
      <w:r>
        <w:rPr>
          <w:sz w:val="21"/>
          <w:u w:val="single"/>
        </w:rPr>
        <w:t xml:space="preserve">                         </w:t>
      </w:r>
      <w:r>
        <w:rPr>
          <w:sz w:val="21"/>
        </w:rPr>
        <w:t xml:space="preserve">   </w:t>
      </w:r>
      <w:r>
        <w:rPr>
          <w:sz w:val="21"/>
        </w:rPr>
        <w:t>委托代理人</w:t>
      </w:r>
      <w:r>
        <w:rPr>
          <w:sz w:val="21"/>
        </w:rPr>
        <w:t>(签字)：</w:t>
      </w:r>
      <w:r>
        <w:rPr>
          <w:sz w:val="21"/>
          <w:u w:val="single"/>
        </w:rPr>
        <w:t xml:space="preserve">                   </w:t>
      </w:r>
    </w:p>
    <w:p>
      <w:r>
        <w:rPr>
          <w:sz w:val="21"/>
        </w:rPr>
        <w:t>电</w:t>
      </w:r>
      <w:r>
        <w:rPr>
          <w:sz w:val="21"/>
        </w:rPr>
        <w:t xml:space="preserve"> </w:t>
      </w:r>
      <w:r>
        <w:rPr>
          <w:sz w:val="21"/>
        </w:rPr>
        <w:t>话：</w:t>
      </w:r>
      <w:r>
        <w:rPr>
          <w:sz w:val="21"/>
          <w:u w:val="single"/>
        </w:rPr>
        <w:t>0766-2883654</w:t>
      </w:r>
      <w:r>
        <w:rPr>
          <w:sz w:val="21"/>
          <w:u w:val="single"/>
        </w:rPr>
        <w:t xml:space="preserve">                       </w:t>
      </w:r>
      <w:r>
        <w:rPr>
          <w:sz w:val="21"/>
        </w:rPr>
        <w:t xml:space="preserve">   </w:t>
      </w:r>
      <w:r>
        <w:rPr>
          <w:sz w:val="21"/>
        </w:rPr>
        <w:t>电</w:t>
      </w:r>
      <w:r>
        <w:rPr>
          <w:sz w:val="21"/>
        </w:rPr>
        <w:t xml:space="preserve"> </w:t>
      </w:r>
      <w:r>
        <w:rPr>
          <w:sz w:val="21"/>
        </w:rPr>
        <w:t>话：</w:t>
      </w:r>
      <w:r>
        <w:rPr>
          <w:sz w:val="21"/>
          <w:u w:val="single"/>
        </w:rPr>
        <w:t xml:space="preserve">                              </w:t>
      </w:r>
    </w:p>
    <w:p>
      <w:r>
        <w:rPr>
          <w:sz w:val="21"/>
        </w:rPr>
        <w:t>传</w:t>
      </w:r>
      <w:r>
        <w:rPr>
          <w:sz w:val="21"/>
        </w:rPr>
        <w:t xml:space="preserve"> </w:t>
      </w:r>
      <w:r>
        <w:rPr>
          <w:sz w:val="21"/>
        </w:rPr>
        <w:t>真：</w:t>
      </w:r>
      <w:r>
        <w:rPr>
          <w:sz w:val="21"/>
          <w:u w:val="single"/>
        </w:rPr>
        <w:t>0766-2883654</w:t>
      </w:r>
      <w:r>
        <w:rPr>
          <w:sz w:val="21"/>
          <w:u w:val="single"/>
        </w:rPr>
        <w:t xml:space="preserve">                       </w:t>
      </w:r>
      <w:r>
        <w:rPr>
          <w:sz w:val="21"/>
        </w:rPr>
        <w:t xml:space="preserve">   </w:t>
      </w:r>
      <w:r>
        <w:rPr>
          <w:sz w:val="21"/>
        </w:rPr>
        <w:t>传</w:t>
      </w:r>
      <w:r>
        <w:rPr>
          <w:sz w:val="21"/>
        </w:rPr>
        <w:t xml:space="preserve"> </w:t>
      </w:r>
      <w:r>
        <w:rPr>
          <w:sz w:val="21"/>
        </w:rPr>
        <w:t>真：</w:t>
      </w:r>
      <w:r>
        <w:rPr>
          <w:sz w:val="21"/>
          <w:u w:val="single"/>
        </w:rPr>
        <w:t xml:space="preserve">                              </w:t>
      </w:r>
    </w:p>
    <w:p>
      <w:r>
        <w:rPr>
          <w:sz w:val="21"/>
        </w:rPr>
        <w:t>开户银行：</w:t>
      </w:r>
      <w:r>
        <w:rPr>
          <w:sz w:val="21"/>
          <w:u w:val="single"/>
        </w:rPr>
        <w:t xml:space="preserve">                                 </w:t>
      </w:r>
      <w:r>
        <w:rPr>
          <w:sz w:val="21"/>
        </w:rPr>
        <w:t xml:space="preserve">   </w:t>
      </w:r>
      <w:r>
        <w:rPr>
          <w:sz w:val="21"/>
        </w:rPr>
        <w:t>开户银行：</w:t>
      </w:r>
      <w:r>
        <w:rPr>
          <w:sz w:val="21"/>
          <w:u w:val="single"/>
        </w:rPr>
        <w:t xml:space="preserve">                            </w:t>
      </w:r>
    </w:p>
    <w:p>
      <w:r>
        <w:rPr>
          <w:sz w:val="21"/>
        </w:rPr>
        <w:t>账</w:t>
      </w:r>
      <w:r>
        <w:rPr>
          <w:sz w:val="21"/>
        </w:rPr>
        <w:t xml:space="preserve"> </w:t>
      </w:r>
      <w:r>
        <w:rPr>
          <w:sz w:val="21"/>
        </w:rPr>
        <w:t>号：</w:t>
      </w:r>
      <w:r>
        <w:rPr>
          <w:sz w:val="21"/>
          <w:u w:val="single"/>
        </w:rPr>
        <w:t xml:space="preserve">                                   </w:t>
      </w:r>
      <w:r>
        <w:rPr>
          <w:sz w:val="21"/>
        </w:rPr>
        <w:t xml:space="preserve">   </w:t>
      </w:r>
      <w:r>
        <w:rPr>
          <w:sz w:val="21"/>
        </w:rPr>
        <w:t>账</w:t>
      </w:r>
      <w:r>
        <w:rPr>
          <w:sz w:val="21"/>
        </w:rPr>
        <w:t xml:space="preserve"> </w:t>
      </w:r>
      <w:r>
        <w:rPr>
          <w:sz w:val="21"/>
        </w:rPr>
        <w:t>号：</w:t>
      </w:r>
      <w:r>
        <w:rPr>
          <w:sz w:val="21"/>
          <w:u w:val="single"/>
        </w:rPr>
        <w:t xml:space="preserve">                              </w:t>
      </w:r>
    </w:p>
    <w:p>
      <w:r>
        <w:rPr>
          <w:sz w:val="21"/>
        </w:rPr>
        <w:t>邮政编码：</w:t>
      </w:r>
      <w:r>
        <w:rPr>
          <w:sz w:val="21"/>
          <w:u w:val="single"/>
        </w:rPr>
        <w:t xml:space="preserve">527400                           </w:t>
      </w:r>
      <w:r>
        <w:rPr>
          <w:sz w:val="21"/>
        </w:rPr>
        <w:t xml:space="preserve">   </w:t>
      </w:r>
      <w:r>
        <w:rPr>
          <w:sz w:val="21"/>
        </w:rPr>
        <w:t>邮政编码：</w:t>
      </w:r>
      <w:r>
        <w:rPr>
          <w:sz w:val="21"/>
          <w:u w:val="single"/>
        </w:rPr>
        <w:t xml:space="preserve">                             </w:t>
      </w:r>
    </w:p>
    <w:p/>
    <w:p/>
    <w:p>
      <w:r>
        <w:rPr/>
        <w:t xml:space="preserve"> </w:t>
      </w:r>
    </w:p>
    <w:p>
      <w:r>
        <w:rPr/>
        <w:t xml:space="preserve"> </w:t>
      </w:r>
    </w:p>
    <w:p>
      <w:r>
        <w:rPr/>
        <w:t xml:space="preserve"> </w:t>
      </w:r>
    </w:p>
    <w:p>
      <w:pPr>
        <w:jc w:val="center"/>
      </w:pPr>
      <w:r>
        <w:rPr/>
        <w:t xml:space="preserve"> </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445321-2022-01083</w:t>
      </w:r>
    </w:p>
    <w:p>
      <w:pPr>
        <w:jc w:val="center"/>
      </w:pPr>
      <w:r>
        <w:rPr>
          <w:b/>
          <w:sz w:val="24"/>
        </w:rPr>
        <w:t>采购项目编号：</w:t>
      </w:r>
      <w:r>
        <w:rPr>
          <w:b/>
          <w:sz w:val="24"/>
        </w:rPr>
        <w:t>JH22ZCGC0029</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十三、联合体共同响应协议书</w:t>
      </w:r>
    </w:p>
    <w:p>
      <w:pPr>
        <w:ind w:firstLine="480"/>
      </w:pPr>
      <w:r>
        <w:rPr/>
        <w:t>十四、供应商业绩情况表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二十一、询问函、质疑函、投诉书格式</w:t>
      </w:r>
    </w:p>
    <w:p>
      <w:pPr>
        <w:ind w:firstLine="480"/>
      </w:pPr>
      <w:r>
        <w:rPr/>
        <w:t>二十二、项目实施方案、质量保证及售后服务承诺等</w:t>
      </w:r>
    </w:p>
    <w:p>
      <w:pPr>
        <w:ind w:firstLine="480"/>
      </w:pPr>
      <w:r>
        <w:rPr/>
        <w:t>二十三、附件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广东君禾项目管理有限公司</w:t>
      </w:r>
    </w:p>
    <w:p>
      <w:pPr>
        <w:ind w:firstLine="480"/>
      </w:pPr>
      <w:r>
        <w:rPr/>
        <w:t>你方组织的</w:t>
      </w:r>
      <w:r>
        <w:rPr>
          <w:u w:val="single"/>
        </w:rPr>
        <w:t>县委县政府机关大院低压线路改造工程</w:t>
      </w:r>
      <w:r>
        <w:rPr/>
        <w:t>项目的竞争性磋商[采购项目编号为：</w:t>
      </w:r>
      <w:r>
        <w:rPr>
          <w:u w:val="single"/>
        </w:rPr>
        <w:t>JH22ZCGC0029</w:t>
      </w:r>
      <w:r>
        <w:rPr/>
        <w:t>]，我方愿参与响应。</w:t>
      </w:r>
    </w:p>
    <w:p>
      <w:pPr>
        <w:ind w:firstLine="480"/>
      </w:pPr>
      <w:r>
        <w:rPr/>
        <w:t>我方确认收到贵方提供的</w:t>
      </w:r>
      <w:r>
        <w:rPr>
          <w:u w:val="single"/>
        </w:rPr>
        <w:t>县委县政府机关大院低压线路改造工程</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按照政府采购有关政策的要求，在本次的技术方案中，采用符合政策的小型或微型企业产品、节能产品、环保标志产品，主要产品与核心技术介绍说明如下：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环保标志产品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2.“节能产品、环保标志产品”须填写认证证书编号，并在对应“节能产品”、“环保标志产品”栏中勾选，同时提供有效期内的证书复印件（加盖供应商公章）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广东君禾项目管理有限公司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县委县政府机关大院低压线路改造工程</w:t>
      </w:r>
      <w:r>
        <w:rPr/>
        <w:t>项目采购[采购项目编号为</w:t>
      </w:r>
      <w:r>
        <w:rPr/>
        <w:t>JH22ZCGC0029</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设备及专业技术能力情况表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pPr>
              <w:jc w:val="center"/>
            </w:pPr>
            <w:r>
              <w:rPr/>
              <w:t>1</w:t>
            </w:r>
          </w:p>
        </w:tc>
        <w:tc>
          <w:tcPr>
            <w:tcW w:type="dxa" w:w="2076"/>
          </w:tcPr>
          <w:p/>
        </w:tc>
        <w:tc>
          <w:tcPr>
            <w:tcW w:type="dxa" w:w="2076"/>
          </w:tcPr>
          <w:p/>
        </w:tc>
        <w:tc>
          <w:tcPr>
            <w:tcW w:type="dxa" w:w="2076"/>
          </w:tcPr>
          <w:p/>
        </w:tc>
      </w:tr>
      <w:tr>
        <w:tc>
          <w:tcPr>
            <w:tcW w:type="dxa" w:w="2076"/>
          </w:tcPr>
          <w:p>
            <w:pPr>
              <w:jc w:val="center"/>
            </w:pPr>
            <w:r>
              <w:rPr/>
              <w:t>2</w:t>
            </w:r>
          </w:p>
        </w:tc>
        <w:tc>
          <w:tcPr>
            <w:tcW w:type="dxa" w:w="2076"/>
          </w:tcPr>
          <w:p/>
        </w:tc>
        <w:tc>
          <w:tcPr>
            <w:tcW w:type="dxa" w:w="2076"/>
          </w:tcPr>
          <w:p/>
        </w:tc>
        <w:tc>
          <w:tcPr>
            <w:tcW w:type="dxa" w:w="2076"/>
          </w:tcPr>
          <w:p/>
        </w:tc>
      </w:tr>
      <w:tr>
        <w:tc>
          <w:tcPr>
            <w:tcW w:type="dxa" w:w="2076"/>
          </w:tcPr>
          <w:p>
            <w:pPr>
              <w:jc w:val="center"/>
            </w:pPr>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格式十九：</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广东君禾项目管理有限公司</w:t>
      </w:r>
    </w:p>
    <w:p>
      <w:pPr>
        <w:ind w:firstLine="480"/>
      </w:pPr>
      <w:r>
        <w:rPr/>
        <w:t>我单位参加贵公司组织的</w:t>
      </w:r>
      <w:r>
        <w:rPr/>
        <w:t>县委县政府机关大院低压线路改造工程</w:t>
      </w:r>
      <w:r>
        <w:rPr/>
        <w:t>（采购项目编号：</w:t>
      </w:r>
      <w:r>
        <w:rPr/>
        <w:t>JH22ZCGC0029</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3、如我公司被选为成交供应商，在成交结果公示后3日内向采购代理机构指定帐户缴付代理服务费。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广东君禾项目管理有限公司</w:t>
      </w:r>
    </w:p>
    <w:p>
      <w:pPr>
        <w:ind w:firstLine="480"/>
      </w:pPr>
      <w:r>
        <w:rPr/>
        <w:t>我单位已登记并准备参与</w:t>
      </w:r>
      <w:r>
        <w:rPr/>
        <w:t>县委县政府机关大院低压线路改造工程</w:t>
      </w:r>
      <w:r>
        <w:rPr/>
        <w:t>项目（采购项目编号：</w:t>
      </w:r>
      <w:r>
        <w:rPr/>
        <w:t>JH22ZCGC0029</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格式二十二：</w:t>
      </w:r>
    </w:p>
    <w:p>
      <w:pPr>
        <w:ind w:firstLine="480"/>
      </w:pPr>
      <w:r>
        <w:rPr/>
        <w:t>项目实施方案、质量保证及售后服务承诺等内容和格式自拟。</w:t>
      </w:r>
    </w:p>
    <w:p>
      <w:pPr>
        <w:ind w:firstLine="480"/>
      </w:pPr>
    </w:p>
    <w:p>
      <w:r>
        <w:rPr/>
        <w:t xml:space="preserve"> </w:t>
      </w:r>
    </w:p>
    <w:p/>
    <w:p>
      <w:r>
        <w:rPr>
          <w:b/>
          <w:sz w:val="28"/>
        </w:rPr>
        <w:t>格式二十三：</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